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62E1E" w14:textId="77777777" w:rsidR="005E7A57" w:rsidRDefault="00DD0135" w:rsidP="00DA6467">
      <w:pPr>
        <w:ind w:left="-4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АНКЕТА</w:t>
      </w:r>
      <w:r w:rsidR="00AB0EA7">
        <w:rPr>
          <w:rFonts w:ascii="Verdana" w:hAnsi="Verdana"/>
          <w:b/>
          <w:sz w:val="28"/>
          <w:szCs w:val="28"/>
        </w:rPr>
        <w:t xml:space="preserve"> ПО </w:t>
      </w:r>
      <w:r w:rsidR="00755E78">
        <w:rPr>
          <w:rFonts w:ascii="Verdana" w:hAnsi="Verdana"/>
          <w:b/>
          <w:sz w:val="28"/>
          <w:szCs w:val="28"/>
        </w:rPr>
        <w:t>ПЕРСОНАЛЬНЫМ ДАННЫМ</w:t>
      </w:r>
      <w:r w:rsidR="005E7A57">
        <w:rPr>
          <w:rFonts w:ascii="Verdana" w:hAnsi="Verdana"/>
          <w:b/>
          <w:sz w:val="28"/>
          <w:szCs w:val="28"/>
        </w:rPr>
        <w:t xml:space="preserve"> </w:t>
      </w:r>
    </w:p>
    <w:p w14:paraId="5DF5C916" w14:textId="01779BC2" w:rsidR="003E5F37" w:rsidRPr="00DA6467" w:rsidRDefault="005E7A57" w:rsidP="00DA6467">
      <w:pPr>
        <w:ind w:left="-4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(НА СООТВЕТСТВИЕ ТРЕБОВАНИЯМ 152-ФЗ)</w:t>
      </w:r>
    </w:p>
    <w:tbl>
      <w:tblPr>
        <w:tblStyle w:val="af8"/>
        <w:tblW w:w="9753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6"/>
        <w:gridCol w:w="6487"/>
      </w:tblGrid>
      <w:tr w:rsidR="003E5F37" w14:paraId="093B3B42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93033AD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75C22E27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405D0A6C" w14:textId="5A898BAB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Наименование организации</w:t>
            </w:r>
            <w:r w:rsidR="00DD0135">
              <w:rPr>
                <w:sz w:val="20"/>
              </w:rPr>
              <w:t>/Банка</w:t>
            </w:r>
          </w:p>
        </w:tc>
        <w:tc>
          <w:tcPr>
            <w:tcW w:w="648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C65BAF5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61ABD608" w14:textId="77777777">
        <w:trPr>
          <w:trHeight w:val="61"/>
        </w:trPr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571969D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321A9E0D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83ED84F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3DFD1BA7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E42F36B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22E1E08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403FE307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698139E4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D96E0EF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7519E30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DF551D7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2EB94AC1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12E85A9" w14:textId="69BFF360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="00DD0135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0CA5F5D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59637F3B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5758B08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55F0DC78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5914E5A8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1BB351A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940F373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446C003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</w:tbl>
    <w:p w14:paraId="4BC8841A" w14:textId="77777777" w:rsidR="003E5F37" w:rsidRDefault="003E5F37">
      <w:pPr>
        <w:spacing w:after="0" w:line="240" w:lineRule="auto"/>
        <w:rPr>
          <w:sz w:val="10"/>
          <w:szCs w:val="10"/>
        </w:rPr>
      </w:pPr>
    </w:p>
    <w:tbl>
      <w:tblPr>
        <w:tblStyle w:val="af8"/>
        <w:tblW w:w="9792" w:type="dxa"/>
        <w:tblInd w:w="-4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9"/>
        <w:gridCol w:w="979"/>
        <w:gridCol w:w="979"/>
        <w:gridCol w:w="979"/>
        <w:gridCol w:w="960"/>
        <w:gridCol w:w="20"/>
        <w:gridCol w:w="979"/>
        <w:gridCol w:w="979"/>
        <w:gridCol w:w="979"/>
        <w:gridCol w:w="366"/>
        <w:gridCol w:w="613"/>
        <w:gridCol w:w="980"/>
      </w:tblGrid>
      <w:tr w:rsidR="005421B3" w14:paraId="7561A70C" w14:textId="77777777" w:rsidTr="003C321D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E4B81"/>
            <w:vAlign w:val="center"/>
          </w:tcPr>
          <w:p w14:paraId="69CA3014" w14:textId="48551A1B" w:rsidR="005421B3" w:rsidRDefault="005421B3" w:rsidP="005421B3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Цель проведения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6680C710" w14:textId="10D9B810" w:rsidR="005421B3" w:rsidRPr="007752F7" w:rsidRDefault="005421B3" w:rsidP="005421B3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6529F3" w14:paraId="188480FB" w14:textId="77777777" w:rsidTr="00F75B9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7C4EB52" w14:textId="77777777" w:rsidR="006529F3" w:rsidRDefault="006529F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6529F3" w:rsidRPr="00510F7B" w14:paraId="1FDF3906" w14:textId="77777777" w:rsidTr="00F75B9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E54EF02" w14:textId="77777777" w:rsidR="006529F3" w:rsidRDefault="00823352" w:rsidP="004F138F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3637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9F3">
              <w:rPr>
                <w:sz w:val="20"/>
              </w:rPr>
              <w:t xml:space="preserve"> </w:t>
            </w:r>
            <w:r w:rsidR="006529F3" w:rsidRPr="00877439">
              <w:rPr>
                <w:sz w:val="20"/>
              </w:rPr>
              <w:t>Оценка действующей системы информационной безопасности</w:t>
            </w:r>
          </w:p>
          <w:p w14:paraId="0B61E0B1" w14:textId="39E06F98" w:rsidR="006529F3" w:rsidRDefault="00823352" w:rsidP="004F138F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339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6529F3" w:rsidRPr="00993B0C">
              <w:rPr>
                <w:sz w:val="20"/>
              </w:rPr>
              <w:t>Подготовка к проверке регулятора</w:t>
            </w:r>
          </w:p>
          <w:p w14:paraId="44F5AC49" w14:textId="56F0DBF5" w:rsidR="006529F3" w:rsidRPr="00510F7B" w:rsidRDefault="00823352" w:rsidP="004F138F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6908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6529F3" w:rsidRPr="00877439">
              <w:rPr>
                <w:sz w:val="20"/>
              </w:rPr>
              <w:t>Требования партнеров</w:t>
            </w:r>
          </w:p>
        </w:tc>
      </w:tr>
      <w:tr w:rsidR="006529F3" w:rsidRPr="0027696F" w14:paraId="6745B74D" w14:textId="77777777" w:rsidTr="00F75B91">
        <w:trPr>
          <w:trHeight w:val="204"/>
        </w:trPr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  <w:shd w:val="clear" w:color="auto" w:fill="F2F2F2"/>
          </w:tcPr>
          <w:p w14:paraId="519B601D" w14:textId="66E18480" w:rsidR="006529F3" w:rsidRDefault="00823352" w:rsidP="004F138F">
            <w:pPr>
              <w:ind w:left="278" w:hanging="278"/>
              <w:outlineLvl w:val="2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293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62751B">
              <w:rPr>
                <w:sz w:val="20"/>
              </w:rPr>
              <w:t>Другое</w:t>
            </w:r>
          </w:p>
        </w:tc>
        <w:tc>
          <w:tcPr>
            <w:tcW w:w="491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50C31692" w14:textId="77777777" w:rsidR="006529F3" w:rsidRPr="0027696F" w:rsidRDefault="006529F3" w:rsidP="004F138F">
            <w:pPr>
              <w:tabs>
                <w:tab w:val="left" w:pos="851"/>
              </w:tabs>
              <w:ind w:left="334" w:firstLine="278"/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6529F3" w:rsidRPr="0027696F" w14:paraId="7B2A0BBC" w14:textId="77777777" w:rsidTr="00F75B91">
        <w:trPr>
          <w:trHeight w:val="204"/>
        </w:trPr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896041F" w14:textId="77777777" w:rsidR="006529F3" w:rsidRDefault="006529F3" w:rsidP="004F138F">
            <w:pPr>
              <w:tabs>
                <w:tab w:val="left" w:pos="851"/>
              </w:tabs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E2922D5" w14:textId="77777777" w:rsidR="006529F3" w:rsidRPr="0027696F" w:rsidRDefault="006529F3" w:rsidP="004F138F">
            <w:pPr>
              <w:tabs>
                <w:tab w:val="left" w:pos="851"/>
              </w:tabs>
              <w:jc w:val="center"/>
              <w:outlineLvl w:val="2"/>
              <w:rPr>
                <w:rFonts w:eastAsia="MS Gothic"/>
                <w:sz w:val="20"/>
              </w:rPr>
            </w:pPr>
            <w:r w:rsidRPr="0027696F"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2F1680" w:rsidRPr="0027696F" w14:paraId="3D5FB19D" w14:textId="77777777" w:rsidTr="004827EA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3505F2B" w14:textId="2469A808" w:rsidR="002F1680" w:rsidRPr="0027696F" w:rsidRDefault="00823352" w:rsidP="002F1680">
            <w:pPr>
              <w:tabs>
                <w:tab w:val="left" w:pos="851"/>
              </w:tabs>
              <w:outlineLvl w:val="2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2108770094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AF"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☒</w:t>
                </w:r>
              </w:sdtContent>
            </w:sdt>
            <w:r w:rsidR="002F1680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выбрано; </w:t>
            </w: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-12076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80" w:rsidRPr="00BD3E85">
                  <w:rPr>
                    <w:rFonts w:ascii="Segoe UI Symbol" w:hAnsi="Segoe UI Symbol" w:cs="Segoe UI Symbol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2F1680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не выбрано</w:t>
            </w:r>
          </w:p>
        </w:tc>
      </w:tr>
      <w:tr w:rsidR="002F1680" w:rsidRPr="002F1680" w14:paraId="0491B3F9" w14:textId="77777777" w:rsidTr="004827EA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5E95C96" w14:textId="77777777" w:rsidR="002F1680" w:rsidRPr="002F1680" w:rsidRDefault="002F1680" w:rsidP="002F1680">
            <w:pPr>
              <w:tabs>
                <w:tab w:val="left" w:pos="851"/>
              </w:tabs>
              <w:outlineLvl w:val="2"/>
              <w:rPr>
                <w:i/>
                <w:iCs/>
                <w:color w:val="7F7F7F" w:themeColor="text1" w:themeTint="80"/>
                <w:sz w:val="4"/>
                <w:szCs w:val="4"/>
              </w:rPr>
            </w:pPr>
          </w:p>
        </w:tc>
      </w:tr>
      <w:tr w:rsidR="006529F3" w:rsidRPr="002F1680" w14:paraId="0637DC6D" w14:textId="77777777" w:rsidTr="00F75B9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7111AA5" w14:textId="77777777" w:rsidR="006529F3" w:rsidRPr="002F1680" w:rsidRDefault="006529F3" w:rsidP="004F138F">
            <w:pPr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tr w:rsidR="005421B3" w14:paraId="18E1D4A9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shd w:val="clear" w:color="auto" w:fill="0E4B81"/>
            <w:vAlign w:val="center"/>
          </w:tcPr>
          <w:p w14:paraId="275D4E08" w14:textId="001C0933" w:rsidR="005421B3" w:rsidRPr="00A768DF" w:rsidRDefault="005421B3" w:rsidP="005421B3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bookmarkStart w:id="0" w:name="_Hlk98432513"/>
            <w:bookmarkStart w:id="1" w:name="_GoBack" w:colFirst="1" w:colLast="2"/>
            <w:r w:rsidRPr="006529F3">
              <w:rPr>
                <w:rFonts w:asciiTheme="minorHAnsi" w:hAnsiTheme="minorHAnsi"/>
                <w:color w:val="FFFFFF" w:themeColor="background1"/>
                <w:sz w:val="20"/>
              </w:rPr>
              <w:t>Укажите количество человек в штате отдела информационной безопасности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0C10B78" w14:textId="756B4992" w:rsidR="005421B3" w:rsidRPr="00A768DF" w:rsidRDefault="005421B3" w:rsidP="005421B3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6529F3" w14:paraId="4F9B0D08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8BF57E1" w14:textId="77777777" w:rsidR="006529F3" w:rsidRDefault="006529F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" w:name="_Hlk99618681"/>
            <w:bookmarkStart w:id="3" w:name="_Hlk99374188"/>
            <w:bookmarkEnd w:id="1"/>
          </w:p>
        </w:tc>
      </w:tr>
      <w:tr w:rsidR="006529F3" w14:paraId="3333AD1C" w14:textId="77777777" w:rsidTr="00F75B91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A4FD1E3" w14:textId="77777777" w:rsidR="006529F3" w:rsidRDefault="006529F3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6529F3" w14:paraId="62F1112D" w14:textId="77777777" w:rsidTr="00F75B91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084D520" w14:textId="77777777" w:rsidR="006529F3" w:rsidRDefault="006529F3" w:rsidP="004F138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bookmarkEnd w:id="2"/>
      <w:tr w:rsidR="006529F3" w:rsidRPr="002F1680" w14:paraId="35F6A1AC" w14:textId="77777777" w:rsidTr="002F1680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2CE268" w14:textId="77777777" w:rsidR="006529F3" w:rsidRPr="002F1680" w:rsidRDefault="006529F3" w:rsidP="004F138F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bookmarkEnd w:id="3"/>
      <w:tr w:rsidR="007752F7" w14:paraId="7FA71889" w14:textId="77777777" w:rsidTr="005421B3">
        <w:trPr>
          <w:trHeight w:val="299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shd w:val="clear" w:color="auto" w:fill="0E4B81"/>
            <w:vAlign w:val="center"/>
          </w:tcPr>
          <w:p w14:paraId="7B0B654A" w14:textId="77777777" w:rsidR="007752F7" w:rsidRDefault="007752F7" w:rsidP="00ED55B5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755E78">
              <w:rPr>
                <w:rFonts w:asciiTheme="minorHAnsi" w:hAnsiTheme="minorHAnsi"/>
                <w:color w:val="FFFFFF" w:themeColor="background1"/>
                <w:sz w:val="20"/>
              </w:rPr>
              <w:t>Назначены ли ответственные за защиту ПДн</w:t>
            </w:r>
            <w:r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F1910D1" w14:textId="68789E13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755E78" w14:paraId="6CADA3B9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8652E4A" w14:textId="77777777" w:rsidR="00755E78" w:rsidRDefault="00755E78" w:rsidP="00755E78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4" w:name="_Hlk99552797"/>
            <w:bookmarkStart w:id="5" w:name="_Hlk99552901"/>
          </w:p>
        </w:tc>
      </w:tr>
      <w:bookmarkEnd w:id="4"/>
      <w:tr w:rsidR="00755E78" w14:paraId="18B25D5C" w14:textId="77777777" w:rsidTr="00F75B91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7B96659" w14:textId="7182881B" w:rsidR="00755E78" w:rsidRDefault="00823352" w:rsidP="00755E78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93172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55E78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A033919" w14:textId="5A9959D8" w:rsidR="00755E78" w:rsidRPr="00510F7B" w:rsidRDefault="00823352" w:rsidP="00755E78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62106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55E78">
              <w:rPr>
                <w:sz w:val="20"/>
              </w:rPr>
              <w:t>Нет</w:t>
            </w:r>
          </w:p>
        </w:tc>
      </w:tr>
      <w:tr w:rsidR="006529F3" w14:paraId="19A44A6F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1000A9F" w14:textId="77777777" w:rsidR="006529F3" w:rsidRDefault="006529F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6" w:name="_Hlk98432293"/>
            <w:bookmarkEnd w:id="0"/>
          </w:p>
        </w:tc>
      </w:tr>
      <w:tr w:rsidR="00755E78" w:rsidRPr="002F1680" w14:paraId="50E3662C" w14:textId="77777777" w:rsidTr="002F1680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7B7279" w14:textId="77777777" w:rsidR="00755E78" w:rsidRPr="002F1680" w:rsidRDefault="00755E78" w:rsidP="00755E78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bookmarkEnd w:id="5"/>
      <w:bookmarkEnd w:id="6"/>
      <w:tr w:rsidR="007752F7" w14:paraId="760D95E6" w14:textId="77777777" w:rsidTr="005421B3">
        <w:trPr>
          <w:trHeight w:val="299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shd w:val="clear" w:color="auto" w:fill="0E4B81"/>
            <w:vAlign w:val="center"/>
          </w:tcPr>
          <w:p w14:paraId="2C2C409B" w14:textId="77777777" w:rsidR="007752F7" w:rsidRDefault="007752F7" w:rsidP="00ED55B5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6529F3">
              <w:rPr>
                <w:rFonts w:asciiTheme="minorHAnsi" w:hAnsiTheme="minorHAnsi"/>
                <w:color w:val="FFFFFF" w:themeColor="background1"/>
                <w:sz w:val="20"/>
              </w:rPr>
              <w:t>Укажите количество территорий (зданий, филиалов) в области оценки и их адреса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1266350B" w14:textId="3799579C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6529F3" w14:paraId="2635129A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36D6128" w14:textId="77777777" w:rsidR="006529F3" w:rsidRDefault="006529F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7" w:name="_Hlk99373933"/>
          </w:p>
        </w:tc>
      </w:tr>
      <w:tr w:rsidR="006529F3" w:rsidRPr="00877439" w14:paraId="252E46F5" w14:textId="77777777" w:rsidTr="00F75B91">
        <w:trPr>
          <w:trHeight w:val="17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D1753F8" w14:textId="07086123" w:rsidR="006529F3" w:rsidRPr="00877439" w:rsidRDefault="006529F3" w:rsidP="004F138F">
            <w:pPr>
              <w:jc w:val="center"/>
              <w:outlineLvl w:val="2"/>
              <w:rPr>
                <w:color w:val="7F7F7F"/>
                <w:sz w:val="20"/>
                <w:szCs w:val="20"/>
              </w:rPr>
            </w:pPr>
            <w:r>
              <w:rPr>
                <w:b/>
                <w:bCs/>
                <w:color w:val="7F7F7F" w:themeColor="text1" w:themeTint="80"/>
                <w:sz w:val="20"/>
              </w:rPr>
              <w:t>Территория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2FD2982" w14:textId="3981E6F7" w:rsidR="006529F3" w:rsidRPr="00877439" w:rsidRDefault="006529F3" w:rsidP="004F138F">
            <w:pPr>
              <w:jc w:val="center"/>
              <w:outlineLvl w:val="2"/>
              <w:rPr>
                <w:color w:val="7F7F7F"/>
                <w:sz w:val="20"/>
                <w:szCs w:val="20"/>
              </w:rPr>
            </w:pPr>
            <w:r>
              <w:rPr>
                <w:b/>
                <w:bCs/>
                <w:color w:val="7F7F7F" w:themeColor="text1" w:themeTint="80"/>
                <w:sz w:val="20"/>
              </w:rPr>
              <w:t>Адрес</w:t>
            </w:r>
          </w:p>
        </w:tc>
      </w:tr>
      <w:tr w:rsidR="006529F3" w14:paraId="66FCD66A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B64D99A" w14:textId="77777777" w:rsidR="006529F3" w:rsidRDefault="006529F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8" w:name="_Hlk99553006"/>
          </w:p>
        </w:tc>
      </w:tr>
      <w:tr w:rsidR="006529F3" w14:paraId="1755908B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CBA88E3" w14:textId="47866533" w:rsidR="006529F3" w:rsidRDefault="006529F3" w:rsidP="004F138F">
            <w:pPr>
              <w:jc w:val="both"/>
              <w:outlineLvl w:val="2"/>
              <w:rPr>
                <w:sz w:val="20"/>
              </w:rPr>
            </w:pPr>
            <w:bookmarkStart w:id="9" w:name="_Hlk99552878"/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B2220EA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6529F3" w14:paraId="615215D0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896EEC0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6529F3" w14:paraId="46FF9028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51BB324" w14:textId="09E53CB5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2B4391B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6529F3" w14:paraId="1B099E85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54A3615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bookmarkEnd w:id="8"/>
      <w:tr w:rsidR="006529F3" w14:paraId="787771C8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5B131474" w14:textId="3A56A3CD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6049291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6529F3" w14:paraId="6A0E85DC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954ECD6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6529F3" w14:paraId="2B0CEE44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A324AFF" w14:textId="28D6C438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673FF11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6529F3" w14:paraId="4882EA0C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A1D7E4C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bookmarkEnd w:id="9"/>
      <w:tr w:rsidR="006529F3" w14:paraId="745D9F54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2931BEC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0A2E5FB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6529F3" w14:paraId="5AFBEC6B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6B64EDA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6529F3" w14:paraId="51CB39D1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DA99BF1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ED02293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6529F3" w14:paraId="532AFAA1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C75EDA6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  <w:bookmarkStart w:id="10" w:name="_Hlk99554258"/>
          </w:p>
        </w:tc>
      </w:tr>
      <w:tr w:rsidR="006529F3" w14:paraId="551D31F6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2DDE01C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4EB620D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bookmarkEnd w:id="10"/>
      <w:tr w:rsidR="006529F3" w14:paraId="4EFC04B1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C128EC5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6529F3" w14:paraId="7E5A2FFE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54CCE12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5E8A6539" w14:textId="77777777" w:rsidR="006529F3" w:rsidRDefault="006529F3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6529F3" w14:paraId="6B03D746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4F01FE1" w14:textId="77777777" w:rsidR="006529F3" w:rsidRDefault="006529F3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6529F3" w:rsidRPr="00AF082C" w14:paraId="48CCF03B" w14:textId="77777777" w:rsidTr="00F75B91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59B04A" w14:textId="77777777" w:rsidR="006529F3" w:rsidRPr="00AF082C" w:rsidRDefault="006529F3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bookmarkEnd w:id="7"/>
      <w:tr w:rsidR="007752F7" w14:paraId="311FE292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05E00D41" w14:textId="5FEA3626" w:rsidR="007752F7" w:rsidRDefault="007752F7" w:rsidP="00F82A96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DA27B5">
              <w:rPr>
                <w:rFonts w:asciiTheme="minorHAnsi" w:hAnsiTheme="minorHAnsi"/>
                <w:color w:val="FFFFFF" w:themeColor="background1"/>
                <w:sz w:val="20"/>
              </w:rPr>
              <w:t>Определены ли бизнес-процессы, которые задействованы в обработке ПДн</w:t>
            </w:r>
            <w:r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9AA9B98" w14:textId="5B849C0A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6529F3" w14:paraId="11564E73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5DB83A6" w14:textId="77777777" w:rsidR="006529F3" w:rsidRDefault="006529F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1" w:name="_Hlk99553274"/>
          </w:p>
        </w:tc>
      </w:tr>
      <w:tr w:rsidR="006529F3" w:rsidRPr="00510F7B" w14:paraId="43057206" w14:textId="77777777" w:rsidTr="00F75B91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70C4EC5" w14:textId="52B2D2EA" w:rsidR="006529F3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84548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6529F3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E36AFDC" w14:textId="15160FF9" w:rsidR="006529F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0646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6529F3">
              <w:rPr>
                <w:sz w:val="20"/>
              </w:rPr>
              <w:t>Нет</w:t>
            </w:r>
          </w:p>
        </w:tc>
      </w:tr>
      <w:tr w:rsidR="006529F3" w14:paraId="2BA0D7A1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2F4279F" w14:textId="77777777" w:rsidR="006529F3" w:rsidRDefault="006529F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6529F3" w:rsidRPr="002F1680" w14:paraId="5A5AEF35" w14:textId="77777777" w:rsidTr="002F1680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7CFF4C" w14:textId="77777777" w:rsidR="006529F3" w:rsidRPr="002F1680" w:rsidRDefault="006529F3" w:rsidP="004F138F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bookmarkEnd w:id="11"/>
      <w:tr w:rsidR="006529F3" w14:paraId="737EE8FD" w14:textId="77777777" w:rsidTr="00F75B91">
        <w:trPr>
          <w:trHeight w:val="284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0E4B81"/>
            <w:vAlign w:val="center"/>
          </w:tcPr>
          <w:p w14:paraId="63F61B37" w14:textId="49EEB836" w:rsidR="006529F3" w:rsidRDefault="00F82A96" w:rsidP="00F82A96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Перечень бизнес-процессов</w:t>
            </w:r>
            <w:r w:rsidR="006529F3" w:rsidRPr="006529F3">
              <w:rPr>
                <w:rFonts w:asciiTheme="minorHAnsi" w:hAnsiTheme="minorHAnsi"/>
                <w:color w:val="FFFFFF" w:themeColor="background1"/>
                <w:sz w:val="20"/>
              </w:rPr>
              <w:t>, которые задействованы в обработке ПДн</w:t>
            </w:r>
          </w:p>
        </w:tc>
      </w:tr>
      <w:tr w:rsidR="0079351C" w14:paraId="0C9DC734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F8DC3CF" w14:textId="77777777" w:rsidR="0079351C" w:rsidRDefault="0079351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2" w:name="_Hlk99018592"/>
          </w:p>
        </w:tc>
      </w:tr>
      <w:tr w:rsidR="0079351C" w14:paraId="58F30DFC" w14:textId="77777777" w:rsidTr="00F75B91">
        <w:trPr>
          <w:trHeight w:val="36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1BEFC8B2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5CA63F3D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11D2BCEB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32892602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70D4E604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2A197E0F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5283EC9F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0BBC14F1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2F05C750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79F8C89C" w14:textId="77777777" w:rsidTr="00F75B91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F6C54A9" w14:textId="77777777" w:rsidR="0079351C" w:rsidRDefault="0079351C" w:rsidP="004F138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79351C" w:rsidRPr="002F1680" w14:paraId="0288EED2" w14:textId="77777777" w:rsidTr="002F1680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34F431" w14:textId="77777777" w:rsidR="0079351C" w:rsidRPr="002F1680" w:rsidRDefault="0079351C" w:rsidP="004F138F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bookmarkEnd w:id="12"/>
      <w:tr w:rsidR="007752F7" w14:paraId="2853C50C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6C1CF3B4" w14:textId="77777777" w:rsidR="007752F7" w:rsidRDefault="007752F7" w:rsidP="00ED55B5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79351C">
              <w:rPr>
                <w:rFonts w:asciiTheme="minorHAnsi" w:hAnsiTheme="minorHAnsi"/>
                <w:color w:val="FFFFFF" w:themeColor="background1"/>
                <w:sz w:val="20"/>
              </w:rPr>
              <w:t>Укажите количество субъектов (сотрудников, клиентов), чьи ПДн обрабатываются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43E6274" w14:textId="4EBF9AB4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79351C" w14:paraId="623EBF2A" w14:textId="77777777" w:rsidTr="00F75B91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9AF3987" w14:textId="77777777" w:rsidR="0079351C" w:rsidRDefault="0079351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3" w:name="_Hlk99374389"/>
          </w:p>
        </w:tc>
      </w:tr>
      <w:tr w:rsidR="0079351C" w14:paraId="74C4F004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C38A745" w14:textId="347D6C67" w:rsidR="0079351C" w:rsidRDefault="0079351C" w:rsidP="004F138F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Количество сотрудников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475C2F4" w14:textId="77777777" w:rsidR="0079351C" w:rsidRDefault="0079351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79351C" w14:paraId="163B739D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238C070" w14:textId="77777777" w:rsidR="0079351C" w:rsidRDefault="0079351C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79351C" w14:paraId="238C0E79" w14:textId="77777777" w:rsidTr="00F75B91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1CF093C" w14:textId="3D62BCFD" w:rsidR="0079351C" w:rsidRPr="00F82A96" w:rsidRDefault="0079351C" w:rsidP="004F138F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Количество клиентов</w:t>
            </w:r>
            <w:r w:rsidR="00F82A96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EA1E2F0" w14:textId="77777777" w:rsidR="0079351C" w:rsidRDefault="0079351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79351C" w14:paraId="4BFC3ED2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F13F71F" w14:textId="77777777" w:rsidR="0079351C" w:rsidRDefault="0079351C" w:rsidP="004F138F">
            <w:pPr>
              <w:jc w:val="both"/>
              <w:outlineLvl w:val="2"/>
              <w:rPr>
                <w:sz w:val="8"/>
                <w:szCs w:val="8"/>
              </w:rPr>
            </w:pPr>
            <w:bookmarkStart w:id="14" w:name="_Hlk99553101"/>
          </w:p>
        </w:tc>
      </w:tr>
      <w:bookmarkEnd w:id="13"/>
      <w:tr w:rsidR="0079351C" w:rsidRPr="00AF082C" w14:paraId="0C384A1A" w14:textId="77777777" w:rsidTr="00F75B91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50B4E4" w14:textId="77777777" w:rsidR="0079351C" w:rsidRPr="00AF082C" w:rsidRDefault="0079351C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752F7" w14:paraId="20CB1BA7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69159A45" w14:textId="045DA880" w:rsidR="007752F7" w:rsidRDefault="007752F7" w:rsidP="00F82A96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15" w:name="_Hlk99019101"/>
            <w:bookmarkEnd w:id="14"/>
            <w:r w:rsidRPr="0079351C">
              <w:rPr>
                <w:rFonts w:asciiTheme="minorHAnsi" w:hAnsiTheme="minorHAnsi"/>
                <w:color w:val="FFFFFF" w:themeColor="background1"/>
                <w:sz w:val="20"/>
              </w:rPr>
              <w:t>Какие категории ПДн обрабатываются 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E4BE633" w14:textId="1E3AECD8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79351C" w14:paraId="60E309DC" w14:textId="77777777" w:rsidTr="00F75B9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B39BBB6" w14:textId="77777777" w:rsidR="0079351C" w:rsidRDefault="0079351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6" w:name="_Hlk99375524"/>
            <w:bookmarkStart w:id="17" w:name="_Hlk99553131"/>
            <w:bookmarkEnd w:id="15"/>
          </w:p>
        </w:tc>
      </w:tr>
      <w:tr w:rsidR="0079351C" w:rsidRPr="00510F7B" w14:paraId="231EEE21" w14:textId="77777777" w:rsidTr="00F75B9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0FE2779" w14:textId="59551C63" w:rsidR="0079351C" w:rsidRDefault="00823352" w:rsidP="007A348E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7887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9351C" w:rsidRPr="0079351C">
              <w:rPr>
                <w:sz w:val="20"/>
              </w:rPr>
              <w:t>Общедоступная информация (персональные данные, находящиеся в общедоступных источниках)</w:t>
            </w:r>
          </w:p>
          <w:p w14:paraId="313D0BAC" w14:textId="5CCBC14F" w:rsidR="0079351C" w:rsidRDefault="00823352" w:rsidP="007A348E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03001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9351C" w:rsidRPr="00DA27B5">
              <w:rPr>
                <w:sz w:val="20"/>
              </w:rPr>
              <w:t>Биометрические (внешность, голос)</w:t>
            </w:r>
          </w:p>
          <w:p w14:paraId="0DF5A09A" w14:textId="03E15296" w:rsidR="0079351C" w:rsidRPr="00510F7B" w:rsidRDefault="00823352" w:rsidP="007A348E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601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9351C" w:rsidRPr="00F25610">
              <w:rPr>
                <w:rFonts w:ascii="Verdana" w:hAnsi="Verdana" w:cs="Verdana"/>
                <w:sz w:val="20"/>
              </w:rPr>
              <w:t>Специальные (раса, национальность, политические взгляды, состояние здоровья)</w:t>
            </w:r>
          </w:p>
        </w:tc>
      </w:tr>
      <w:tr w:rsidR="0079351C" w14:paraId="61A9611F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DB7078C" w14:textId="77777777" w:rsidR="0079351C" w:rsidRDefault="0079351C" w:rsidP="004F138F">
            <w:pPr>
              <w:jc w:val="both"/>
              <w:outlineLvl w:val="2"/>
              <w:rPr>
                <w:sz w:val="8"/>
                <w:szCs w:val="8"/>
              </w:rPr>
            </w:pPr>
            <w:bookmarkStart w:id="18" w:name="_Hlk99019694"/>
            <w:bookmarkEnd w:id="16"/>
          </w:p>
        </w:tc>
      </w:tr>
      <w:tr w:rsidR="0079351C" w:rsidRPr="00AF082C" w14:paraId="243EB357" w14:textId="77777777" w:rsidTr="00F75B91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FFC53E" w14:textId="77777777" w:rsidR="0079351C" w:rsidRPr="00AF082C" w:rsidRDefault="0079351C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752F7" w14:paraId="380719A1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33EB464B" w14:textId="77777777" w:rsidR="007752F7" w:rsidRDefault="007752F7" w:rsidP="00ED55B5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19" w:name="_Hlk99555251"/>
            <w:bookmarkEnd w:id="17"/>
            <w:r w:rsidRPr="00D951AC">
              <w:rPr>
                <w:rFonts w:asciiTheme="minorHAnsi" w:hAnsiTheme="minorHAnsi"/>
                <w:color w:val="FFFFFF" w:themeColor="background1"/>
                <w:sz w:val="20"/>
              </w:rPr>
              <w:t>ПДн каких субъектов обрабатывает Организация</w:t>
            </w:r>
            <w:r w:rsidRPr="009851C7"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1A813A9" w14:textId="0931D8D5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79351C" w14:paraId="1A696A49" w14:textId="77777777" w:rsidTr="00F75B9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B745EE5" w14:textId="77777777" w:rsidR="0079351C" w:rsidRDefault="0079351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0" w:name="_Hlk99553356"/>
            <w:bookmarkStart w:id="21" w:name="_Hlk99021680"/>
            <w:bookmarkEnd w:id="18"/>
          </w:p>
        </w:tc>
      </w:tr>
      <w:bookmarkEnd w:id="20"/>
      <w:tr w:rsidR="0079351C" w:rsidRPr="00510F7B" w14:paraId="2EA53195" w14:textId="77777777" w:rsidTr="00F75B9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91F25FE" w14:textId="06576C00" w:rsidR="0079351C" w:rsidRDefault="00823352" w:rsidP="007A348E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770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9351C">
              <w:rPr>
                <w:sz w:val="20"/>
              </w:rPr>
              <w:t>С</w:t>
            </w:r>
            <w:r w:rsidR="0079351C" w:rsidRPr="00D951AC">
              <w:rPr>
                <w:sz w:val="20"/>
              </w:rPr>
              <w:t>отрудники Организации</w:t>
            </w:r>
          </w:p>
          <w:p w14:paraId="1B017950" w14:textId="739F51C9" w:rsidR="0079351C" w:rsidRDefault="00823352" w:rsidP="007A348E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91890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9351C" w:rsidRPr="00D951AC">
              <w:rPr>
                <w:sz w:val="20"/>
              </w:rPr>
              <w:t>Клиенты/контрагенты Организации (лица, с которыми заключен договор ГПХ)</w:t>
            </w:r>
          </w:p>
          <w:p w14:paraId="2297A517" w14:textId="097D49BF" w:rsidR="0079351C" w:rsidRPr="00510F7B" w:rsidRDefault="00823352" w:rsidP="007A348E">
            <w:pPr>
              <w:tabs>
                <w:tab w:val="left" w:pos="39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94537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FFF">
              <w:rPr>
                <w:sz w:val="20"/>
              </w:rPr>
              <w:t xml:space="preserve"> </w:t>
            </w:r>
            <w:r w:rsidR="0079351C" w:rsidRPr="00F25610">
              <w:rPr>
                <w:rFonts w:ascii="Verdana" w:hAnsi="Verdana" w:cs="Verdana"/>
                <w:sz w:val="20"/>
              </w:rPr>
              <w:t>Третьи лица</w:t>
            </w:r>
          </w:p>
        </w:tc>
      </w:tr>
      <w:tr w:rsidR="0079351C" w14:paraId="516B6614" w14:textId="77777777" w:rsidTr="00F75B91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26BECE2" w14:textId="77777777" w:rsidR="0079351C" w:rsidRDefault="0079351C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79351C" w:rsidRPr="00AF082C" w14:paraId="1CB7FC54" w14:textId="77777777" w:rsidTr="00F75B91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37EE26" w14:textId="77777777" w:rsidR="0079351C" w:rsidRPr="00AF082C" w:rsidRDefault="0079351C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752F7" w14:paraId="41FCDCB8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75C023CA" w14:textId="77777777" w:rsidR="007752F7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22" w:name="_Hlk99553248"/>
            <w:bookmarkStart w:id="23" w:name="_Hlk99020789"/>
            <w:bookmarkEnd w:id="19"/>
            <w:bookmarkEnd w:id="21"/>
            <w:r w:rsidRPr="00F75B91">
              <w:rPr>
                <w:rFonts w:asciiTheme="minorHAnsi" w:hAnsiTheme="minorHAnsi"/>
                <w:color w:val="FFFFFF" w:themeColor="background1"/>
                <w:sz w:val="20"/>
              </w:rPr>
              <w:t>Список информационных систем, обрабатывающих ПДн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6A11A53C" w14:textId="108F1E9D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bookmarkEnd w:id="22"/>
      <w:tr w:rsidR="00F75B91" w14:paraId="7C2CD189" w14:textId="77777777" w:rsidTr="004F138F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9C0954F" w14:textId="77777777" w:rsidR="00F75B91" w:rsidRDefault="00F75B91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9351C" w14:paraId="072D7493" w14:textId="77777777" w:rsidTr="00F75B91">
        <w:trPr>
          <w:trHeight w:val="36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12EF7378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5C9F4531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75DDE4CB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3DA4FDE2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52E55F8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64397D1D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7DACAB6D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68AD446F" w14:textId="77777777" w:rsidTr="00F75B91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C81BFF1" w14:textId="77777777" w:rsidR="0079351C" w:rsidRDefault="0079351C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79351C" w14:paraId="2FB1276D" w14:textId="77777777" w:rsidTr="00F75B91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A2745E4" w14:textId="77777777" w:rsidR="0079351C" w:rsidRDefault="0079351C" w:rsidP="004F138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79351C" w:rsidRPr="00AF082C" w14:paraId="1DA2D73A" w14:textId="77777777" w:rsidTr="00F75B91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425425" w14:textId="77777777" w:rsidR="0079351C" w:rsidRPr="00AF082C" w:rsidRDefault="0079351C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752F7" w14:paraId="73121DA1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4457AF8A" w14:textId="77777777" w:rsidR="007752F7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24" w:name="_Hlk99020905"/>
            <w:bookmarkEnd w:id="23"/>
            <w:r w:rsidRPr="00F75B91">
              <w:rPr>
                <w:rFonts w:asciiTheme="minorHAnsi" w:hAnsiTheme="minorHAnsi"/>
                <w:color w:val="FFFFFF" w:themeColor="background1"/>
                <w:sz w:val="20"/>
              </w:rPr>
              <w:t>Функционируют ли в организации государственные информационные системы (ГИС)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594A887" w14:textId="6058E3A1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79351C" w14:paraId="5AFF1644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BBE9FA2" w14:textId="77777777" w:rsidR="0079351C" w:rsidRDefault="0079351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5" w:name="_Hlk99374600"/>
          </w:p>
        </w:tc>
      </w:tr>
      <w:tr w:rsidR="0079351C" w:rsidRPr="00510F7B" w14:paraId="44B142B5" w14:textId="77777777" w:rsidTr="004F138F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70617D5" w14:textId="6652B7AA" w:rsidR="0079351C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3679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79351C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FCCF3CA" w14:textId="14200480" w:rsidR="0079351C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680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79351C">
              <w:rPr>
                <w:sz w:val="20"/>
              </w:rPr>
              <w:t>Нет</w:t>
            </w:r>
          </w:p>
        </w:tc>
      </w:tr>
      <w:tr w:rsidR="0079351C" w14:paraId="70BCD473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F58E7AE" w14:textId="77777777" w:rsidR="0079351C" w:rsidRDefault="0079351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9351C" w:rsidRPr="00AF082C" w14:paraId="0B1AED7C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2F429B" w14:textId="77777777" w:rsidR="0079351C" w:rsidRPr="00AF082C" w:rsidRDefault="0079351C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F75B91" w14:paraId="0ADAE995" w14:textId="77777777" w:rsidTr="004F138F">
        <w:trPr>
          <w:trHeight w:val="284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0E4B81"/>
            <w:vAlign w:val="center"/>
          </w:tcPr>
          <w:p w14:paraId="60CF46C5" w14:textId="52F2AD6E" w:rsidR="00F75B91" w:rsidRDefault="00F75B91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26" w:name="_Hlk99373986"/>
            <w:bookmarkEnd w:id="24"/>
            <w:bookmarkEnd w:id="25"/>
            <w:r w:rsidRPr="00F75B91">
              <w:rPr>
                <w:rFonts w:asciiTheme="minorHAnsi" w:hAnsiTheme="minorHAnsi"/>
                <w:color w:val="FFFFFF" w:themeColor="background1"/>
                <w:sz w:val="20"/>
              </w:rPr>
              <w:t>Список государственных информационных систем, обрабатывающих ПДн</w:t>
            </w:r>
          </w:p>
        </w:tc>
      </w:tr>
      <w:tr w:rsidR="00F75B91" w14:paraId="7DACCA52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BB79A71" w14:textId="77777777" w:rsidR="00F75B91" w:rsidRDefault="00F75B91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7" w:name="_Hlk99553590"/>
            <w:bookmarkEnd w:id="26"/>
          </w:p>
        </w:tc>
      </w:tr>
      <w:bookmarkEnd w:id="27"/>
      <w:tr w:rsidR="00F75B91" w14:paraId="2935B350" w14:textId="77777777" w:rsidTr="004F138F">
        <w:trPr>
          <w:trHeight w:val="36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8DAB3EE" w14:textId="77777777" w:rsidR="00F75B91" w:rsidRDefault="00F75B91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F75B91" w14:paraId="2F0AA6F2" w14:textId="77777777" w:rsidTr="004F138F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C2CD597" w14:textId="77777777" w:rsidR="00F75B91" w:rsidRDefault="00F75B91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F75B91" w14:paraId="6BB8429A" w14:textId="77777777" w:rsidTr="004F138F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46B36862" w14:textId="77777777" w:rsidR="00F75B91" w:rsidRDefault="00F75B91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F75B91" w14:paraId="2B86053F" w14:textId="77777777" w:rsidTr="004F138F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16E00755" w14:textId="77777777" w:rsidR="00F75B91" w:rsidRDefault="00F75B91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F75B91" w14:paraId="18CCAFE5" w14:textId="77777777" w:rsidTr="004F138F">
        <w:trPr>
          <w:trHeight w:val="34"/>
        </w:trPr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4F8412A9" w14:textId="77777777" w:rsidR="00F75B91" w:rsidRDefault="00F75B91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F75B91" w14:paraId="1CA72DB3" w14:textId="77777777" w:rsidTr="004F138F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F849724" w14:textId="77777777" w:rsidR="00F75B91" w:rsidRDefault="00F75B91" w:rsidP="004F138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F75B91" w:rsidRPr="00AF082C" w14:paraId="591F7864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90FBFA" w14:textId="77777777" w:rsidR="00F75B91" w:rsidRPr="00AF082C" w:rsidRDefault="00F75B91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752F7" w14:paraId="43225E1C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7B4C6BBB" w14:textId="77777777" w:rsidR="007752F7" w:rsidRPr="00C22AA8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28" w:name="_Hlk99553495"/>
            <w:r w:rsidRPr="00C22AA8">
              <w:rPr>
                <w:rFonts w:asciiTheme="minorHAnsi" w:hAnsiTheme="minorHAnsi"/>
                <w:color w:val="FFFFFF" w:themeColor="background1"/>
                <w:sz w:val="20"/>
              </w:rPr>
              <w:t>Какие из перечисленных информационных систем находятся за границей (осуществляется ли трансграничная передача ПДн), в каких странах?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0B43CD29" w14:textId="520FF68D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C22AA8" w14:paraId="2D7CE4E1" w14:textId="77777777" w:rsidTr="00C22AA8">
        <w:trPr>
          <w:trHeight w:val="75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8812533" w14:textId="77777777" w:rsidR="00C22AA8" w:rsidRDefault="00C22AA8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C22AA8" w:rsidRPr="00C22AA8" w14:paraId="5394968D" w14:textId="77777777" w:rsidTr="00DE7C1D">
        <w:trPr>
          <w:trHeight w:val="75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E50EDE6" w14:textId="26762379" w:rsidR="00C22AA8" w:rsidRPr="00C22AA8" w:rsidRDefault="00C22AA8" w:rsidP="00C22AA8">
            <w:pPr>
              <w:jc w:val="center"/>
              <w:outlineLvl w:val="2"/>
              <w:rPr>
                <w:color w:val="7F7F7F"/>
                <w:sz w:val="20"/>
                <w:szCs w:val="20"/>
              </w:rPr>
            </w:pPr>
            <w:r>
              <w:rPr>
                <w:b/>
                <w:bCs/>
                <w:color w:val="7F7F7F" w:themeColor="text1" w:themeTint="80"/>
                <w:sz w:val="20"/>
              </w:rPr>
              <w:t>Информационная система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D2FF346" w14:textId="50421CE1" w:rsidR="00C22AA8" w:rsidRPr="00C22AA8" w:rsidRDefault="00C22AA8" w:rsidP="00C22AA8">
            <w:pPr>
              <w:jc w:val="center"/>
              <w:outlineLvl w:val="2"/>
              <w:rPr>
                <w:color w:val="7F7F7F"/>
                <w:sz w:val="20"/>
                <w:szCs w:val="20"/>
              </w:rPr>
            </w:pPr>
            <w:r>
              <w:rPr>
                <w:b/>
                <w:bCs/>
                <w:color w:val="7F7F7F" w:themeColor="text1" w:themeTint="80"/>
                <w:sz w:val="20"/>
              </w:rPr>
              <w:t>Страна</w:t>
            </w:r>
          </w:p>
        </w:tc>
      </w:tr>
      <w:tr w:rsidR="00D4548C" w14:paraId="5C3C17F8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499681F" w14:textId="77777777" w:rsidR="00D4548C" w:rsidRDefault="00D4548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29" w:name="_Hlk99554116"/>
          </w:p>
        </w:tc>
      </w:tr>
      <w:tr w:rsidR="00D4548C" w14:paraId="72D3DF91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8707378" w14:textId="2E28EA66" w:rsidR="00D4548C" w:rsidRPr="00D4548C" w:rsidRDefault="00D4548C" w:rsidP="004F138F">
            <w:pPr>
              <w:jc w:val="both"/>
              <w:outlineLvl w:val="2"/>
              <w:rPr>
                <w:color w:val="000000" w:themeColor="text1"/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5D0A650F" w14:textId="77777777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D4548C" w14:paraId="0FCA7C14" w14:textId="77777777" w:rsidTr="004F138F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534A5D3" w14:textId="77777777" w:rsidR="00D4548C" w:rsidRDefault="00D4548C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D4548C" w14:paraId="54536D59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606B85F" w14:textId="1EDDDBDC" w:rsidR="00D4548C" w:rsidRDefault="00D4548C" w:rsidP="004F138F">
            <w:pPr>
              <w:jc w:val="both"/>
              <w:outlineLvl w:val="2"/>
              <w:rPr>
                <w:sz w:val="20"/>
              </w:rPr>
            </w:pPr>
            <w:bookmarkStart w:id="30" w:name="_Hlk99554219"/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ADBFBB1" w14:textId="77777777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D4548C" w14:paraId="19A7617F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1DA2AC4" w14:textId="77777777" w:rsidR="00D4548C" w:rsidRDefault="00D4548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D4548C" w14:paraId="37FD65AC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553F2C5" w14:textId="18B2887A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0953ACB" w14:textId="77777777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D4548C" w14:paraId="1807D318" w14:textId="77777777" w:rsidTr="004F138F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F324EDB" w14:textId="77777777" w:rsidR="00D4548C" w:rsidRDefault="00D4548C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D4548C" w14:paraId="0845555D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F3A07A5" w14:textId="142A6719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0445387" w14:textId="77777777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</w:tr>
      <w:bookmarkEnd w:id="29"/>
      <w:bookmarkEnd w:id="30"/>
      <w:tr w:rsidR="00D4548C" w14:paraId="7E8BEE03" w14:textId="77777777" w:rsidTr="00DA6467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F2F2F2"/>
          </w:tcPr>
          <w:p w14:paraId="66E872E0" w14:textId="77777777" w:rsidR="00D4548C" w:rsidRDefault="00D4548C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DA6467" w:rsidRPr="00DA6467" w14:paraId="3E81763F" w14:textId="77777777" w:rsidTr="00DA6467">
        <w:trPr>
          <w:trHeight w:val="61"/>
        </w:trPr>
        <w:tc>
          <w:tcPr>
            <w:tcW w:w="9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A0D69" w14:textId="77777777" w:rsidR="00DA6467" w:rsidRPr="00DA6467" w:rsidRDefault="00DA6467" w:rsidP="004F138F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7752F7" w14:paraId="6AF1C839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49AFF13D" w14:textId="77777777" w:rsidR="007752F7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31" w:name="_Hlk99554407"/>
            <w:bookmarkEnd w:id="28"/>
            <w:r w:rsidRPr="001F6202">
              <w:rPr>
                <w:rFonts w:asciiTheme="minorHAnsi" w:hAnsiTheme="minorHAnsi"/>
                <w:color w:val="FFFFFF" w:themeColor="background1"/>
                <w:sz w:val="20"/>
              </w:rPr>
              <w:t>Укажите количество серверов, на которых обрабатываются ПДн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20D6C935" w14:textId="35288793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F75B91" w14:paraId="1164874A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A8EBFE5" w14:textId="77777777" w:rsidR="00F75B91" w:rsidRDefault="00F75B91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32" w:name="_Hlk99374303"/>
            <w:bookmarkEnd w:id="31"/>
          </w:p>
        </w:tc>
      </w:tr>
      <w:tr w:rsidR="00F75B91" w14:paraId="15DABF00" w14:textId="77777777" w:rsidTr="004F138F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58A6E637" w14:textId="77777777" w:rsidR="00F75B91" w:rsidRDefault="00F75B91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F75B91" w14:paraId="7905C404" w14:textId="77777777" w:rsidTr="004F138F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3DE0F83" w14:textId="31E1A0EA" w:rsidR="00F75B91" w:rsidRDefault="00F75B91" w:rsidP="004F138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  <w:r w:rsidR="00DC59FA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(с точностью до порядка)</w:t>
            </w:r>
          </w:p>
        </w:tc>
      </w:tr>
      <w:tr w:rsidR="00F75B91" w:rsidRPr="00AF082C" w14:paraId="76E7D91F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3DCCD4" w14:textId="77777777" w:rsidR="00F75B91" w:rsidRPr="00AF082C" w:rsidRDefault="00F75B91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F7205A" w14:paraId="48DB50E9" w14:textId="77777777" w:rsidTr="004F138F">
        <w:trPr>
          <w:trHeight w:val="284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0E4B81"/>
            <w:vAlign w:val="center"/>
          </w:tcPr>
          <w:p w14:paraId="7AF5F595" w14:textId="41FA73C7" w:rsidR="00F7205A" w:rsidRPr="00F7205A" w:rsidRDefault="00F7205A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33" w:name="_Hlk99375582"/>
            <w:bookmarkEnd w:id="32"/>
            <w:r w:rsidRPr="00F7205A">
              <w:rPr>
                <w:rFonts w:asciiTheme="minorHAnsi" w:hAnsiTheme="minorHAnsi"/>
                <w:color w:val="FFFFFF" w:themeColor="background1"/>
                <w:sz w:val="20"/>
              </w:rPr>
              <w:t>Укажите количество автоматизированных рабочих мест (АРМ), на которых осуществляется обработка ПДн</w:t>
            </w:r>
            <w:r w:rsidR="00DC59FA">
              <w:rPr>
                <w:rFonts w:asciiTheme="minorHAnsi" w:hAnsi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F75B91" w14:paraId="7C93D24A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CEC9EC5" w14:textId="77777777" w:rsidR="00F75B91" w:rsidRDefault="00F75B91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F75B91" w14:paraId="267F78E0" w14:textId="77777777" w:rsidTr="004F138F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4DF76235" w14:textId="77777777" w:rsidR="00F75B91" w:rsidRDefault="00F75B91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F75B91" w14:paraId="3B02D7DA" w14:textId="77777777" w:rsidTr="004F138F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34CF941" w14:textId="1AEB294B" w:rsidR="00F75B91" w:rsidRDefault="00F75B91" w:rsidP="004F138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  <w:r w:rsidR="00DC59FA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(с точностью до порядка)</w:t>
            </w:r>
          </w:p>
        </w:tc>
      </w:tr>
      <w:tr w:rsidR="00F75B91" w:rsidRPr="00AF082C" w14:paraId="14E0AFB6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1FAA99" w14:textId="77777777" w:rsidR="00F75B91" w:rsidRPr="00AF082C" w:rsidRDefault="00F75B91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  <w:bookmarkStart w:id="34" w:name="_Hlk99554291"/>
          </w:p>
        </w:tc>
      </w:tr>
      <w:bookmarkEnd w:id="33"/>
      <w:bookmarkEnd w:id="34"/>
      <w:tr w:rsidR="007752F7" w:rsidRPr="00F7205A" w14:paraId="444D5A11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1BCA3B14" w14:textId="77777777" w:rsidR="007752F7" w:rsidRPr="00F7205A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F7205A">
              <w:rPr>
                <w:rFonts w:asciiTheme="minorHAnsi" w:hAnsiTheme="minorHAnsi"/>
                <w:color w:val="FFFFFF" w:themeColor="background1"/>
                <w:sz w:val="20"/>
              </w:rPr>
              <w:t>Перечень средств защиты (антивирусы, межсетевые экраны, SIEM, DLP, СЗИ от НСД) информации применяются для обеспечения безопасности ПДн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BC233E2" w14:textId="3045E396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D4548C" w14:paraId="4737DBA8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849831D" w14:textId="77777777" w:rsidR="00D4548C" w:rsidRDefault="00D4548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D4548C" w14:paraId="6E739BF3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4F299FE" w14:textId="7B5C40D8" w:rsidR="00D4548C" w:rsidRDefault="00D4548C" w:rsidP="004F138F">
            <w:pPr>
              <w:jc w:val="both"/>
              <w:outlineLvl w:val="2"/>
              <w:rPr>
                <w:sz w:val="20"/>
              </w:rPr>
            </w:pPr>
            <w:r w:rsidRPr="008D3A69">
              <w:rPr>
                <w:sz w:val="20"/>
              </w:rPr>
              <w:t>Антивирусное программное обеспечение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A0A7693" w14:textId="6CEE43C1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D4548C" w14:paraId="049BA821" w14:textId="77777777" w:rsidTr="004F138F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4329C1B" w14:textId="77777777" w:rsidR="00D4548C" w:rsidRDefault="00D4548C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D4548C" w14:paraId="2840C0AD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28DB82D" w14:textId="4EF2BFAF" w:rsidR="00D4548C" w:rsidRDefault="00D4548C" w:rsidP="004F138F">
            <w:pPr>
              <w:jc w:val="both"/>
              <w:outlineLvl w:val="2"/>
              <w:rPr>
                <w:sz w:val="20"/>
              </w:rPr>
            </w:pPr>
            <w:r w:rsidRPr="008D3A69">
              <w:rPr>
                <w:sz w:val="20"/>
              </w:rPr>
              <w:t>Средство защиты от несанкционированного доступа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1DF8D68" w14:textId="785ECEC4" w:rsidR="00D4548C" w:rsidRPr="00F7205A" w:rsidRDefault="00D4548C" w:rsidP="004F138F">
            <w:pPr>
              <w:jc w:val="both"/>
              <w:outlineLvl w:val="2"/>
              <w:rPr>
                <w:color w:val="000000" w:themeColor="text1"/>
                <w:sz w:val="20"/>
              </w:rPr>
            </w:pPr>
          </w:p>
        </w:tc>
      </w:tr>
      <w:tr w:rsidR="00D4548C" w14:paraId="5D021B9D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72C63EB" w14:textId="77777777" w:rsidR="00D4548C" w:rsidRDefault="00D4548C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D4548C" w14:paraId="6058B92B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4EA4FCB" w14:textId="64FD6FA9" w:rsidR="00D4548C" w:rsidRDefault="00D4548C" w:rsidP="004F138F">
            <w:pPr>
              <w:jc w:val="both"/>
              <w:outlineLvl w:val="2"/>
              <w:rPr>
                <w:sz w:val="20"/>
              </w:rPr>
            </w:pPr>
            <w:r w:rsidRPr="008D3A69">
              <w:rPr>
                <w:sz w:val="20"/>
              </w:rPr>
              <w:t>Средство межсетевого экранирования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C03FEF5" w14:textId="77777777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D4548C" w14:paraId="006EE7C5" w14:textId="77777777" w:rsidTr="004F138F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6C4A15B" w14:textId="77777777" w:rsidR="00D4548C" w:rsidRDefault="00D4548C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D4548C" w14:paraId="2E02077D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9BE1D86" w14:textId="0A9AE2A8" w:rsidR="00D4548C" w:rsidRDefault="00D4548C" w:rsidP="004F138F">
            <w:pPr>
              <w:jc w:val="both"/>
              <w:outlineLvl w:val="2"/>
              <w:rPr>
                <w:sz w:val="20"/>
              </w:rPr>
            </w:pPr>
            <w:r w:rsidRPr="008D3A69">
              <w:rPr>
                <w:sz w:val="20"/>
              </w:rPr>
              <w:t>Средство мониторинга и анализ событий защиты информации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D7F76EC" w14:textId="77777777" w:rsidR="00D4548C" w:rsidRDefault="00D4548C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8D3A69" w14:paraId="02DB6477" w14:textId="77777777" w:rsidTr="00413B11"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85B5512" w14:textId="77777777" w:rsidR="008D3A69" w:rsidRPr="004F0262" w:rsidRDefault="008D3A69" w:rsidP="00413B11">
            <w:pPr>
              <w:jc w:val="both"/>
              <w:outlineLvl w:val="2"/>
              <w:rPr>
                <w:color w:val="000000" w:themeColor="text1"/>
                <w:sz w:val="8"/>
                <w:szCs w:val="8"/>
              </w:rPr>
            </w:pPr>
          </w:p>
        </w:tc>
      </w:tr>
      <w:tr w:rsidR="00F7205A" w14:paraId="22EE32FE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25E8020" w14:textId="7E976DC0" w:rsidR="00F7205A" w:rsidRDefault="00F7205A" w:rsidP="004F138F">
            <w:pPr>
              <w:jc w:val="both"/>
              <w:outlineLvl w:val="2"/>
              <w:rPr>
                <w:sz w:val="20"/>
              </w:rPr>
            </w:pPr>
            <w:r w:rsidRPr="008D3A69">
              <w:rPr>
                <w:sz w:val="20"/>
              </w:rPr>
              <w:t>Средство предотвращение утечек информации (DLP)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E663AE5" w14:textId="77777777" w:rsidR="00F7205A" w:rsidRDefault="00F7205A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F7205A" w14:paraId="1E0DF2CF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726FEE9" w14:textId="77777777" w:rsidR="00F7205A" w:rsidRDefault="00F7205A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F7205A" w14:paraId="46A54FF3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828B197" w14:textId="6D37D6D9" w:rsidR="00F7205A" w:rsidRDefault="00F7205A" w:rsidP="004F138F">
            <w:pPr>
              <w:jc w:val="both"/>
              <w:outlineLvl w:val="2"/>
              <w:rPr>
                <w:sz w:val="20"/>
              </w:rPr>
            </w:pPr>
            <w:r w:rsidRPr="008D3A69">
              <w:rPr>
                <w:sz w:val="20"/>
              </w:rPr>
              <w:t>Средство криптографической защиты информации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C319EC8" w14:textId="77777777" w:rsidR="00F7205A" w:rsidRDefault="00F7205A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F7205A" w14:paraId="3E1C235E" w14:textId="77777777" w:rsidTr="004F138F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EF8E954" w14:textId="77777777" w:rsidR="00F7205A" w:rsidRDefault="00F7205A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F7205A" w14:paraId="4428544B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58859D8C" w14:textId="3EEC00B4" w:rsidR="00F7205A" w:rsidRDefault="00F7205A" w:rsidP="004F138F">
            <w:pPr>
              <w:jc w:val="both"/>
              <w:outlineLvl w:val="2"/>
              <w:rPr>
                <w:sz w:val="20"/>
              </w:rPr>
            </w:pPr>
            <w:r w:rsidRPr="008D3A69">
              <w:rPr>
                <w:sz w:val="20"/>
              </w:rPr>
              <w:t>Средство контроля защищенности</w:t>
            </w:r>
            <w:r w:rsidRPr="001F035A">
              <w:rPr>
                <w:sz w:val="20"/>
              </w:rPr>
              <w:t>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8F9D9E1" w14:textId="77777777" w:rsidR="00F7205A" w:rsidRDefault="00F7205A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F7205A" w14:paraId="0EED7AAE" w14:textId="77777777" w:rsidTr="004F138F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BEC9A70" w14:textId="77777777" w:rsidR="00F7205A" w:rsidRDefault="00F7205A" w:rsidP="004F138F">
            <w:pPr>
              <w:jc w:val="both"/>
              <w:outlineLvl w:val="2"/>
              <w:rPr>
                <w:sz w:val="8"/>
                <w:szCs w:val="8"/>
              </w:rPr>
            </w:pPr>
            <w:bookmarkStart w:id="35" w:name="_Hlk99554271"/>
          </w:p>
        </w:tc>
      </w:tr>
      <w:bookmarkEnd w:id="35"/>
      <w:tr w:rsidR="00F7205A" w14:paraId="0A478449" w14:textId="77777777" w:rsidTr="004F138F">
        <w:tc>
          <w:tcPr>
            <w:tcW w:w="48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7881D55" w14:textId="08E04438" w:rsidR="00F7205A" w:rsidRDefault="00F7205A" w:rsidP="004F138F">
            <w:pPr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Другое:</w:t>
            </w:r>
          </w:p>
        </w:tc>
        <w:tc>
          <w:tcPr>
            <w:tcW w:w="491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BDA2197" w14:textId="7CFCA5FC" w:rsidR="00F7205A" w:rsidRDefault="00F7205A" w:rsidP="004F138F">
            <w:pPr>
              <w:jc w:val="both"/>
              <w:outlineLvl w:val="2"/>
              <w:rPr>
                <w:sz w:val="20"/>
              </w:rPr>
            </w:pPr>
          </w:p>
        </w:tc>
      </w:tr>
      <w:tr w:rsidR="00F7205A" w14:paraId="2BEAE79C" w14:textId="77777777" w:rsidTr="004F138F">
        <w:trPr>
          <w:trHeight w:val="61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77F5BA0" w14:textId="77777777" w:rsidR="00F7205A" w:rsidRDefault="00F7205A" w:rsidP="004F138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F7205A" w:rsidRPr="00AF082C" w14:paraId="0D7DF290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4D6DE6" w14:textId="77777777" w:rsidR="00F7205A" w:rsidRPr="00AF082C" w:rsidRDefault="00F7205A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  <w:bookmarkStart w:id="36" w:name="_Hlk99374641"/>
          </w:p>
        </w:tc>
      </w:tr>
      <w:tr w:rsidR="007752F7" w:rsidRPr="00F7205A" w14:paraId="09C4E1C4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56FFFE53" w14:textId="77777777" w:rsidR="007752F7" w:rsidRPr="00F7205A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37" w:name="_Hlk99374677"/>
            <w:bookmarkEnd w:id="36"/>
            <w:r w:rsidRPr="00F7205A">
              <w:rPr>
                <w:rFonts w:asciiTheme="minorHAnsi" w:hAnsiTheme="minorHAnsi"/>
                <w:color w:val="FFFFFF" w:themeColor="background1"/>
                <w:sz w:val="20"/>
              </w:rPr>
              <w:t>Используются ли СКЗИ для защиты ПДн?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6B507C7E" w14:textId="3DE9E9CD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F7205A" w14:paraId="21707A8C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AB9B563" w14:textId="77777777" w:rsidR="00F7205A" w:rsidRDefault="00F7205A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F7205A" w:rsidRPr="00510F7B" w14:paraId="240B1A0F" w14:textId="77777777" w:rsidTr="004F138F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31A0FB1" w14:textId="5511CCD6" w:rsidR="00F7205A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209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F7205A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9D8FA67" w14:textId="541BDA8F" w:rsidR="00F7205A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8203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F7205A">
              <w:rPr>
                <w:sz w:val="20"/>
              </w:rPr>
              <w:t>Нет</w:t>
            </w:r>
          </w:p>
        </w:tc>
      </w:tr>
      <w:tr w:rsidR="00F7205A" w14:paraId="11840F72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8F386B7" w14:textId="77777777" w:rsidR="00F7205A" w:rsidRDefault="00F7205A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F7205A" w:rsidRPr="00AF082C" w14:paraId="548FA7AD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5150A6" w14:textId="77777777" w:rsidR="00F7205A" w:rsidRPr="00AF082C" w:rsidRDefault="00F7205A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752F7" w:rsidRPr="00F7205A" w14:paraId="7A5ACCDC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5101EBB1" w14:textId="77777777" w:rsidR="007752F7" w:rsidRPr="00F7205A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38" w:name="_Hlk99374758"/>
            <w:bookmarkEnd w:id="37"/>
            <w:r w:rsidRPr="00F7205A">
              <w:rPr>
                <w:rFonts w:asciiTheme="minorHAnsi" w:hAnsiTheme="minorHAnsi"/>
                <w:color w:val="FFFFFF" w:themeColor="background1"/>
                <w:sz w:val="20"/>
              </w:rPr>
              <w:t>Действует ли в Организации модель угроз ПДн?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6F6850B" w14:textId="38871A75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F7205A" w14:paraId="0DB96B44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AB786C1" w14:textId="77777777" w:rsidR="00F7205A" w:rsidRDefault="00F7205A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39" w:name="_Hlk99554559"/>
          </w:p>
        </w:tc>
      </w:tr>
      <w:tr w:rsidR="00F7205A" w:rsidRPr="00510F7B" w14:paraId="00EAC7D9" w14:textId="77777777" w:rsidTr="004F138F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D54B851" w14:textId="3E5E7FED" w:rsidR="00F7205A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42217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F7205A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62FC022" w14:textId="4675698C" w:rsidR="00F7205A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8767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F7205A">
              <w:rPr>
                <w:sz w:val="20"/>
              </w:rPr>
              <w:t>Нет</w:t>
            </w:r>
          </w:p>
        </w:tc>
      </w:tr>
      <w:tr w:rsidR="00F7205A" w14:paraId="38B52CC0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A018E19" w14:textId="77777777" w:rsidR="00F7205A" w:rsidRDefault="00F7205A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B254DD" w14:paraId="50E890F6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5CBA793" w14:textId="77777777" w:rsidR="00B254DD" w:rsidRDefault="00B254DD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F7205A" w:rsidRPr="00AF082C" w14:paraId="418C6D8E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8294A0" w14:textId="2E4FD2B1" w:rsidR="00F7205A" w:rsidRPr="00AF082C" w:rsidRDefault="00F7205A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752F7" w:rsidRPr="00F7205A" w14:paraId="15B2796B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1CE72020" w14:textId="722394FE" w:rsidR="007752F7" w:rsidRPr="00F7205A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40" w:name="_Hlk99554886"/>
            <w:bookmarkEnd w:id="38"/>
            <w:bookmarkEnd w:id="39"/>
            <w:r w:rsidRPr="00213EBE">
              <w:rPr>
                <w:rFonts w:asciiTheme="minorHAnsi" w:hAnsiTheme="minorHAnsi"/>
                <w:color w:val="FFFFFF" w:themeColor="background1"/>
                <w:sz w:val="20"/>
              </w:rPr>
              <w:t>Введена ли в действие политика обработки ПДн, политика защиты ПДн</w:t>
            </w:r>
            <w:r w:rsidR="00B254DD">
              <w:rPr>
                <w:rFonts w:asciiTheme="minorHAnsi" w:hAnsiTheme="minorHAnsi"/>
                <w:color w:val="FFFFFF" w:themeColor="background1"/>
                <w:sz w:val="20"/>
              </w:rPr>
              <w:t>, политика информационной безопасности (ИБ)</w:t>
            </w:r>
            <w:r w:rsidRPr="00213EBE"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DC5509C" w14:textId="0BE03A10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213EBE" w14:paraId="084008CF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71B2AA7" w14:textId="77777777" w:rsidR="00213EBE" w:rsidRDefault="00213EBE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41" w:name="_Hlk99374990"/>
            <w:bookmarkEnd w:id="40"/>
          </w:p>
        </w:tc>
      </w:tr>
      <w:tr w:rsidR="00213EBE" w:rsidRPr="00510F7B" w14:paraId="384A0297" w14:textId="77777777" w:rsidTr="004F138F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B9EB342" w14:textId="6748E115" w:rsidR="00213EBE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12068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213EBE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24FBE73" w14:textId="49FD610F" w:rsidR="00213EBE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7515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213EBE">
              <w:rPr>
                <w:sz w:val="20"/>
              </w:rPr>
              <w:t>Нет</w:t>
            </w:r>
          </w:p>
        </w:tc>
      </w:tr>
      <w:tr w:rsidR="00213EBE" w14:paraId="0F6BBA73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A523945" w14:textId="77777777" w:rsidR="00213EBE" w:rsidRDefault="00213EBE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213EBE" w:rsidRPr="00AF082C" w14:paraId="52D86F72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DC91F7" w14:textId="77777777" w:rsidR="00213EBE" w:rsidRPr="00AF082C" w:rsidRDefault="00213EBE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bookmarkEnd w:id="41"/>
      <w:tr w:rsidR="007752F7" w:rsidRPr="00F7205A" w14:paraId="2161A1C6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4B53F7FB" w14:textId="77777777" w:rsidR="007752F7" w:rsidRPr="00C73302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C73302">
              <w:rPr>
                <w:rFonts w:asciiTheme="minorHAnsi" w:hAnsiTheme="minorHAnsi"/>
                <w:color w:val="FFFFFF" w:themeColor="background1"/>
                <w:sz w:val="20"/>
              </w:rPr>
              <w:t>Действует ли в Организации иная организационно-распорядительная документация в направлении защиты ПДн?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3EECE6DE" w14:textId="22666444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C73302" w14:paraId="5F05B5E8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08AFC81" w14:textId="77777777" w:rsidR="00C73302" w:rsidRDefault="00C73302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C73302" w:rsidRPr="00510F7B" w14:paraId="2A6E7437" w14:textId="77777777" w:rsidTr="004F138F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9206556" w14:textId="73D29D82" w:rsidR="00C73302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019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C73302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ADC8F32" w14:textId="43EBE0FF" w:rsidR="00C73302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5721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C73302">
              <w:rPr>
                <w:sz w:val="20"/>
              </w:rPr>
              <w:t>Нет</w:t>
            </w:r>
          </w:p>
        </w:tc>
      </w:tr>
      <w:tr w:rsidR="00C73302" w14:paraId="79D68D64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A6D2FFB" w14:textId="77777777" w:rsidR="00C73302" w:rsidRDefault="00C73302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C73302" w:rsidRPr="00AF082C" w14:paraId="5E07F6BD" w14:textId="77777777" w:rsidTr="00C73302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14:paraId="36FB3408" w14:textId="09A9ABCD" w:rsidR="00C73302" w:rsidRPr="00C73302" w:rsidRDefault="00C73302" w:rsidP="004F138F">
            <w:pPr>
              <w:jc w:val="both"/>
              <w:outlineLvl w:val="2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Если да, то укажите какая</w:t>
            </w:r>
          </w:p>
        </w:tc>
      </w:tr>
      <w:tr w:rsidR="00C73302" w14:paraId="4B68CC4D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6BAE827" w14:textId="77777777" w:rsidR="00C73302" w:rsidRDefault="00C73302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42" w:name="_Hlk99375268"/>
          </w:p>
        </w:tc>
      </w:tr>
      <w:tr w:rsidR="00C73302" w14:paraId="7A3F9D2F" w14:textId="77777777" w:rsidTr="004F138F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9CF8C22" w14:textId="77777777" w:rsidR="00C73302" w:rsidRDefault="00C73302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tr w:rsidR="00C73302" w14:paraId="00D419DB" w14:textId="77777777" w:rsidTr="004F138F">
        <w:tc>
          <w:tcPr>
            <w:tcW w:w="9792" w:type="dxa"/>
            <w:gridSpan w:val="12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57E140C" w14:textId="77777777" w:rsidR="00C73302" w:rsidRDefault="00C73302" w:rsidP="004F138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C73302" w:rsidRPr="00AF082C" w14:paraId="221E0841" w14:textId="77777777" w:rsidTr="004F138F">
        <w:trPr>
          <w:trHeight w:val="263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F0A605" w14:textId="77777777" w:rsidR="00C73302" w:rsidRPr="00AF082C" w:rsidRDefault="00C73302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  <w:bookmarkStart w:id="43" w:name="_Hlk99555689"/>
            <w:bookmarkStart w:id="44" w:name="_Hlk99556069"/>
          </w:p>
        </w:tc>
      </w:tr>
      <w:tr w:rsidR="007752F7" w:rsidRPr="00F7205A" w14:paraId="0F38CEFA" w14:textId="77777777" w:rsidTr="005421B3">
        <w:trPr>
          <w:trHeight w:val="284"/>
        </w:trPr>
        <w:tc>
          <w:tcPr>
            <w:tcW w:w="8199" w:type="dxa"/>
            <w:gridSpan w:val="10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  <w:shd w:val="clear" w:color="auto" w:fill="0E4B81"/>
            <w:vAlign w:val="center"/>
          </w:tcPr>
          <w:p w14:paraId="187A285E" w14:textId="77777777" w:rsidR="007752F7" w:rsidRPr="00F7205A" w:rsidRDefault="007752F7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45" w:name="_Hlk99555718"/>
            <w:bookmarkStart w:id="46" w:name="_Hlk99555882"/>
            <w:bookmarkEnd w:id="43"/>
            <w:r w:rsidRPr="00C73302">
              <w:rPr>
                <w:rFonts w:asciiTheme="minorHAnsi" w:hAnsiTheme="minorHAnsi"/>
                <w:color w:val="FFFFFF" w:themeColor="background1"/>
                <w:sz w:val="20"/>
              </w:rPr>
              <w:t>Определён ли уровень защищенности ПДн в информационных системах?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7F1B850" w14:textId="41EA0297" w:rsidR="007752F7" w:rsidRPr="007752F7" w:rsidRDefault="007752F7" w:rsidP="007752F7">
            <w:pPr>
              <w:outlineLvl w:val="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обязательно</w:t>
            </w:r>
          </w:p>
        </w:tc>
      </w:tr>
      <w:tr w:rsidR="00C73302" w14:paraId="03460068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168F9DB" w14:textId="77777777" w:rsidR="00C73302" w:rsidRDefault="00C73302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47" w:name="_Hlk99555528"/>
            <w:bookmarkEnd w:id="45"/>
          </w:p>
        </w:tc>
      </w:tr>
      <w:tr w:rsidR="00C73302" w:rsidRPr="00510F7B" w14:paraId="2BA3DE04" w14:textId="77777777" w:rsidTr="004F138F">
        <w:trPr>
          <w:trHeight w:val="96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F8A51F3" w14:textId="0ED2E64F" w:rsidR="00C73302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702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C73302" w:rsidRPr="00510F7B">
              <w:rPr>
                <w:sz w:val="20"/>
              </w:rPr>
              <w:t>Да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876ABA6" w14:textId="72FA504B" w:rsidR="00C73302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4522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C73302">
              <w:rPr>
                <w:sz w:val="20"/>
              </w:rPr>
              <w:t>Нет</w:t>
            </w:r>
          </w:p>
        </w:tc>
      </w:tr>
      <w:tr w:rsidR="00C73302" w14:paraId="4C463ED1" w14:textId="77777777" w:rsidTr="00DA6467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F2F2F2"/>
          </w:tcPr>
          <w:p w14:paraId="488909B5" w14:textId="77777777" w:rsidR="00C73302" w:rsidRDefault="00C73302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DA6467" w:rsidRPr="00DA6467" w14:paraId="41B766A2" w14:textId="77777777" w:rsidTr="00DA6467">
        <w:trPr>
          <w:trHeight w:val="96"/>
        </w:trPr>
        <w:tc>
          <w:tcPr>
            <w:tcW w:w="9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99434" w14:textId="77777777" w:rsidR="00DA6467" w:rsidRPr="00DA6467" w:rsidRDefault="00DA6467" w:rsidP="004F138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</w:p>
        </w:tc>
      </w:tr>
      <w:bookmarkEnd w:id="42"/>
      <w:bookmarkEnd w:id="44"/>
      <w:bookmarkEnd w:id="46"/>
      <w:bookmarkEnd w:id="47"/>
      <w:tr w:rsidR="00AE1233" w:rsidRPr="00F7205A" w14:paraId="1FE9CAD6" w14:textId="77777777" w:rsidTr="004F138F">
        <w:trPr>
          <w:trHeight w:val="284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0E4B81"/>
            <w:vAlign w:val="center"/>
          </w:tcPr>
          <w:p w14:paraId="204205EB" w14:textId="7A2EE0A9" w:rsidR="00AE1233" w:rsidRPr="00F7205A" w:rsidRDefault="00AE1233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AE1233">
              <w:rPr>
                <w:rFonts w:asciiTheme="minorHAnsi" w:hAnsiTheme="minorHAnsi"/>
                <w:color w:val="FFFFFF" w:themeColor="background1"/>
                <w:sz w:val="20"/>
              </w:rPr>
              <w:t>Оцените степень документирования процесса защиты ПДн (ИТ и ИБ) от 1 до 10</w:t>
            </w:r>
          </w:p>
        </w:tc>
      </w:tr>
      <w:tr w:rsidR="00AE1233" w14:paraId="7EF1F962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7172BA3" w14:textId="77777777" w:rsidR="00AE1233" w:rsidRDefault="00AE123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AE1233" w:rsidRPr="00510F7B" w14:paraId="65147E2F" w14:textId="77777777" w:rsidTr="00E66BA1">
        <w:trPr>
          <w:trHeight w:val="96"/>
        </w:trPr>
        <w:tc>
          <w:tcPr>
            <w:tcW w:w="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9B76FA3" w14:textId="50BB5266" w:rsidR="00AE1233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7057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1</w:t>
            </w:r>
          </w:p>
        </w:tc>
        <w:tc>
          <w:tcPr>
            <w:tcW w:w="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60C23AA" w14:textId="3467E96C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551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2</w:t>
            </w:r>
          </w:p>
        </w:tc>
        <w:tc>
          <w:tcPr>
            <w:tcW w:w="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AC10B1F" w14:textId="5CBAAE8F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3939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AD48059" w14:textId="7E82BED7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085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4</w:t>
            </w:r>
          </w:p>
        </w:tc>
        <w:tc>
          <w:tcPr>
            <w:tcW w:w="9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54CB93E" w14:textId="3F381CD4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09093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5</w:t>
            </w:r>
          </w:p>
        </w:tc>
        <w:tc>
          <w:tcPr>
            <w:tcW w:w="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B6B2A01" w14:textId="062CFE07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63294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6</w:t>
            </w:r>
          </w:p>
        </w:tc>
        <w:tc>
          <w:tcPr>
            <w:tcW w:w="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9376832" w14:textId="3C0E123A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391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7</w:t>
            </w:r>
          </w:p>
        </w:tc>
        <w:tc>
          <w:tcPr>
            <w:tcW w:w="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DA4F525" w14:textId="46A003D4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9916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8</w:t>
            </w:r>
          </w:p>
        </w:tc>
        <w:tc>
          <w:tcPr>
            <w:tcW w:w="9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C5D6203" w14:textId="79F128C1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464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9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6033BA9" w14:textId="32DF777B" w:rsidR="00AE1233" w:rsidRPr="00510F7B" w:rsidRDefault="00823352" w:rsidP="004F138F">
            <w:pPr>
              <w:tabs>
                <w:tab w:val="left" w:pos="41"/>
                <w:tab w:val="left" w:pos="4862"/>
              </w:tabs>
              <w:ind w:left="325" w:hanging="284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19157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AE1233">
              <w:rPr>
                <w:sz w:val="20"/>
              </w:rPr>
              <w:t>10</w:t>
            </w:r>
          </w:p>
        </w:tc>
      </w:tr>
      <w:tr w:rsidR="00AE1233" w14:paraId="6AD3A5D3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E39CF54" w14:textId="77777777" w:rsidR="00AE1233" w:rsidRDefault="00AE123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AE1233" w:rsidRPr="00AE0D87" w14:paraId="3B4B630B" w14:textId="77777777" w:rsidTr="004F138F">
        <w:trPr>
          <w:trHeight w:val="303"/>
        </w:trPr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D6A2D4C" w14:textId="77777777" w:rsidR="00AE1233" w:rsidRPr="00AE0D87" w:rsidRDefault="00AE1233" w:rsidP="004F138F">
            <w:pPr>
              <w:jc w:val="both"/>
              <w:outlineLvl w:val="2"/>
              <w:rPr>
                <w:color w:val="7F7F7F"/>
                <w:sz w:val="16"/>
                <w:szCs w:val="16"/>
              </w:rPr>
            </w:pPr>
            <w:bookmarkStart w:id="48" w:name="_Hlk99375465"/>
            <w:bookmarkStart w:id="49" w:name="_Hlk99555168"/>
            <w:r w:rsidRPr="00D93315">
              <w:rPr>
                <w:i/>
                <w:iCs/>
                <w:color w:val="7F7F7F" w:themeColor="text1" w:themeTint="80"/>
                <w:sz w:val="16"/>
                <w:szCs w:val="16"/>
              </w:rPr>
              <w:t>1 - не документировано</w:t>
            </w:r>
          </w:p>
        </w:tc>
        <w:tc>
          <w:tcPr>
            <w:tcW w:w="489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D589B52" w14:textId="77777777" w:rsidR="00AE1233" w:rsidRPr="00AE0D87" w:rsidRDefault="00AE1233" w:rsidP="004F138F">
            <w:pPr>
              <w:jc w:val="right"/>
              <w:outlineLvl w:val="2"/>
              <w:rPr>
                <w:color w:val="7F7F7F"/>
                <w:sz w:val="16"/>
                <w:szCs w:val="16"/>
              </w:rPr>
            </w:pPr>
            <w:r w:rsidRPr="00D93315">
              <w:rPr>
                <w:i/>
                <w:iCs/>
                <w:color w:val="7F7F7F" w:themeColor="text1" w:themeTint="80"/>
                <w:sz w:val="16"/>
                <w:szCs w:val="16"/>
              </w:rPr>
              <w:t>10 - документировано в полном объеме</w:t>
            </w:r>
          </w:p>
        </w:tc>
      </w:tr>
      <w:tr w:rsidR="00AE1233" w14:paraId="1C43C39C" w14:textId="77777777" w:rsidTr="004F138F">
        <w:trPr>
          <w:trHeight w:val="96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C1CE9D8" w14:textId="77777777" w:rsidR="00AE1233" w:rsidRDefault="00AE1233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</w:tbl>
    <w:p w14:paraId="4F2646C5" w14:textId="792E842E" w:rsidR="00DA6467" w:rsidRDefault="00DA6467"/>
    <w:tbl>
      <w:tblPr>
        <w:tblStyle w:val="af8"/>
        <w:tblW w:w="9792" w:type="dxa"/>
        <w:tblInd w:w="-4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4"/>
        <w:gridCol w:w="5528"/>
      </w:tblGrid>
      <w:tr w:rsidR="00ED55B5" w:rsidRPr="00F7205A" w14:paraId="664BFBB1" w14:textId="77777777" w:rsidTr="004F138F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0E4B81"/>
            <w:vAlign w:val="center"/>
          </w:tcPr>
          <w:p w14:paraId="071FB413" w14:textId="1BB37899" w:rsidR="00ED55B5" w:rsidRPr="00F7205A" w:rsidRDefault="00ED55B5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Ж</w:t>
            </w:r>
            <w:r w:rsidRPr="00ED55B5">
              <w:rPr>
                <w:rFonts w:asciiTheme="minorHAnsi" w:hAnsiTheme="minorHAnsi"/>
                <w:color w:val="FFFFFF" w:themeColor="background1"/>
                <w:sz w:val="20"/>
              </w:rPr>
              <w:t>елаемый перечень работ в направлении защиты ПДн</w:t>
            </w:r>
          </w:p>
        </w:tc>
      </w:tr>
      <w:tr w:rsidR="00ED55B5" w14:paraId="00D35B87" w14:textId="77777777" w:rsidTr="004F138F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C039763" w14:textId="77777777" w:rsidR="00ED55B5" w:rsidRDefault="00ED55B5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ED55B5" w:rsidRPr="00510F7B" w14:paraId="0D703D25" w14:textId="77777777" w:rsidTr="002A1B57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BE3CFFC" w14:textId="44A4D8A3" w:rsidR="00ED55B5" w:rsidRDefault="00823352" w:rsidP="007A348E">
            <w:pPr>
              <w:ind w:left="278" w:hanging="278"/>
              <w:outlineLvl w:val="2"/>
              <w:rPr>
                <w:rFonts w:ascii="Verdana" w:hAnsi="Verdana" w:cs="Verdana"/>
                <w:sz w:val="20"/>
              </w:rPr>
            </w:pPr>
            <w:sdt>
              <w:sdtPr>
                <w:rPr>
                  <w:sz w:val="20"/>
                </w:rPr>
                <w:id w:val="15300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>
              <w:rPr>
                <w:rFonts w:ascii="Verdana" w:hAnsi="Verdana" w:cs="Verdana"/>
                <w:sz w:val="20"/>
              </w:rPr>
              <w:t xml:space="preserve">Определение бизнес-процессов, задействованных в процессе обработки ПДн </w:t>
            </w:r>
          </w:p>
          <w:p w14:paraId="7DAEC7C4" w14:textId="55FB9A8B" w:rsidR="00ED55B5" w:rsidRDefault="00823352" w:rsidP="007A348E">
            <w:pPr>
              <w:ind w:left="278" w:hanging="278"/>
              <w:outlineLvl w:val="2"/>
              <w:rPr>
                <w:rFonts w:ascii="Verdana" w:hAnsi="Verdana" w:cs="Verdana"/>
                <w:sz w:val="20"/>
              </w:rPr>
            </w:pPr>
            <w:sdt>
              <w:sdtPr>
                <w:rPr>
                  <w:sz w:val="20"/>
                </w:rPr>
                <w:id w:val="50263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>
              <w:rPr>
                <w:rFonts w:ascii="Verdana" w:hAnsi="Verdana" w:cs="Verdana"/>
                <w:sz w:val="20"/>
              </w:rPr>
              <w:t xml:space="preserve">Правовая оценка системы организации обработки персональных данных </w:t>
            </w:r>
          </w:p>
          <w:p w14:paraId="3532A683" w14:textId="501E4A00" w:rsidR="00ED55B5" w:rsidRPr="00AB5C1D" w:rsidRDefault="00823352" w:rsidP="007A348E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88832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320BE2">
              <w:rPr>
                <w:rFonts w:ascii="Verdana" w:hAnsi="Verdana" w:cs="Verdana"/>
                <w:sz w:val="20"/>
              </w:rPr>
              <w:t>Определение целей обработки, состава обрабатываемых ПДн, порядка обработки ПДн, а также мест и форм хранения ПДн (представленных как на электронном, так и на бумажном носителе) у Заказчика</w:t>
            </w:r>
          </w:p>
          <w:p w14:paraId="732AB040" w14:textId="4BE5BF81" w:rsidR="00ED55B5" w:rsidRPr="00AB5C1D" w:rsidRDefault="00823352" w:rsidP="007A348E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5273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320BE2">
              <w:rPr>
                <w:rFonts w:ascii="Verdana" w:hAnsi="Verdana" w:cs="Verdana"/>
                <w:sz w:val="20"/>
              </w:rPr>
              <w:t>Обследование реализованных у Заказчика технических и организационных мер защиты ПДн, применяемых при неавтоматизированной обработке ПДн</w:t>
            </w:r>
          </w:p>
          <w:p w14:paraId="47B87E16" w14:textId="3D57A328" w:rsidR="00ED55B5" w:rsidRPr="00AB5C1D" w:rsidRDefault="00823352" w:rsidP="007A348E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45036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320BE2">
              <w:rPr>
                <w:rFonts w:ascii="Verdana" w:hAnsi="Verdana" w:cs="Verdana"/>
                <w:sz w:val="20"/>
              </w:rPr>
              <w:t>Разработка рекомендаций по приведению процессов обработки ПДн в соответствие требованиям ФЗ №152, Приказу ФСТЭК России от 18 февраля 2013 г. N 21 и Постановлению Правительства РФ от 1 ноября 2012 г. N 1119</w:t>
            </w:r>
          </w:p>
          <w:p w14:paraId="0BC9EF22" w14:textId="470B28C5" w:rsidR="00ED55B5" w:rsidRDefault="00823352" w:rsidP="007A348E">
            <w:pPr>
              <w:ind w:left="278" w:hanging="278"/>
              <w:outlineLvl w:val="2"/>
              <w:rPr>
                <w:rFonts w:ascii="Verdana" w:hAnsi="Verdana" w:cs="Verdana"/>
                <w:sz w:val="20"/>
              </w:rPr>
            </w:pPr>
            <w:sdt>
              <w:sdtPr>
                <w:rPr>
                  <w:sz w:val="20"/>
                </w:rPr>
                <w:id w:val="211045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320BE2">
              <w:rPr>
                <w:rFonts w:ascii="Verdana" w:hAnsi="Verdana" w:cs="Verdana"/>
                <w:sz w:val="20"/>
              </w:rPr>
              <w:t>Определение перечня АС, используемых для обработки ПДн в рамках каждого идентифицированного бизнес-процесса</w:t>
            </w:r>
          </w:p>
          <w:p w14:paraId="5CE7965C" w14:textId="1D7A0813" w:rsidR="00ED55B5" w:rsidRDefault="00823352" w:rsidP="007A348E">
            <w:pPr>
              <w:ind w:left="278" w:hanging="278"/>
              <w:outlineLvl w:val="2"/>
              <w:rPr>
                <w:rFonts w:ascii="Verdana" w:hAnsi="Verdana" w:cs="Verdana"/>
                <w:sz w:val="20"/>
              </w:rPr>
            </w:pPr>
            <w:sdt>
              <w:sdtPr>
                <w:rPr>
                  <w:sz w:val="20"/>
                </w:rPr>
                <w:id w:val="11734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320BE2">
              <w:rPr>
                <w:rFonts w:ascii="Verdana" w:hAnsi="Verdana" w:cs="Verdana"/>
                <w:sz w:val="20"/>
              </w:rPr>
              <w:t>Сбор информации о конфигурации каждой АС, обрабатывающей ПДн, используемых технологиях обработки ПДн, а также топологии сети</w:t>
            </w:r>
          </w:p>
          <w:p w14:paraId="3B802B4D" w14:textId="651191D6" w:rsidR="00ED55B5" w:rsidRDefault="00823352" w:rsidP="007A348E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15382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320BE2">
              <w:rPr>
                <w:rFonts w:ascii="Verdana" w:hAnsi="Verdana" w:cs="Verdana"/>
                <w:sz w:val="20"/>
              </w:rPr>
              <w:t>Анализ внутренних нормативных документов Заказчика в областях обработки ПДн и информационной безопасности</w:t>
            </w:r>
          </w:p>
          <w:p w14:paraId="3F0A07AF" w14:textId="6B259733" w:rsidR="00ED55B5" w:rsidRDefault="00823352" w:rsidP="007A348E">
            <w:pPr>
              <w:ind w:left="278" w:hanging="278"/>
              <w:outlineLvl w:val="2"/>
              <w:rPr>
                <w:rFonts w:ascii="Verdana" w:hAnsi="Verdana" w:cs="Verdana"/>
                <w:sz w:val="20"/>
              </w:rPr>
            </w:pPr>
            <w:sdt>
              <w:sdtPr>
                <w:rPr>
                  <w:sz w:val="20"/>
                </w:rPr>
                <w:id w:val="11416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320BE2">
              <w:rPr>
                <w:rFonts w:ascii="Verdana" w:hAnsi="Verdana" w:cs="Verdana"/>
                <w:sz w:val="20"/>
              </w:rPr>
              <w:t>Обследование реализованных у Заказчика технических и организационных мер защиты ПДн, применяемых при автоматизированной обработке ПДн</w:t>
            </w:r>
          </w:p>
          <w:p w14:paraId="6F899D9B" w14:textId="70C3268A" w:rsidR="00ED55B5" w:rsidRPr="00510F7B" w:rsidRDefault="00823352" w:rsidP="007A348E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0542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D55B5" w:rsidRPr="00203109">
              <w:rPr>
                <w:rFonts w:ascii="Verdana" w:hAnsi="Verdana" w:cs="Verdana"/>
                <w:sz w:val="20"/>
              </w:rPr>
              <w:t>Разработка организационно-распорядительной документации в соответствии 152-ФЗ</w:t>
            </w:r>
          </w:p>
        </w:tc>
      </w:tr>
      <w:tr w:rsidR="00ED55B5" w14:paraId="1532DCC4" w14:textId="77777777" w:rsidTr="004F138F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5E67568" w14:textId="77777777" w:rsidR="00ED55B5" w:rsidRDefault="00ED55B5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ED55B5" w:rsidRPr="00AF082C" w14:paraId="6E376011" w14:textId="77777777" w:rsidTr="004F138F">
        <w:trPr>
          <w:trHeight w:val="263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A4FAD3" w14:textId="77777777" w:rsidR="00ED55B5" w:rsidRPr="00AF082C" w:rsidRDefault="00ED55B5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ED55B5" w:rsidRPr="00F7205A" w14:paraId="4A763077" w14:textId="77777777" w:rsidTr="004F138F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0E4B81"/>
            <w:vAlign w:val="center"/>
          </w:tcPr>
          <w:p w14:paraId="5D6D7033" w14:textId="2E7CDEB2" w:rsidR="00ED55B5" w:rsidRPr="00F7205A" w:rsidRDefault="00ED55B5" w:rsidP="007A348E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ED55B5">
              <w:rPr>
                <w:rFonts w:asciiTheme="minorHAnsi" w:hAnsiTheme="minorHAnsi"/>
                <w:color w:val="FFFFFF" w:themeColor="background1"/>
                <w:sz w:val="20"/>
              </w:rPr>
              <w:t xml:space="preserve">Желаемый перечень </w:t>
            </w:r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сопутствующих </w:t>
            </w:r>
            <w:r w:rsidRPr="00ED55B5">
              <w:rPr>
                <w:rFonts w:asciiTheme="minorHAnsi" w:hAnsiTheme="minorHAnsi"/>
                <w:color w:val="FFFFFF" w:themeColor="background1"/>
                <w:sz w:val="20"/>
              </w:rPr>
              <w:t>работ</w:t>
            </w:r>
          </w:p>
        </w:tc>
      </w:tr>
      <w:tr w:rsidR="00ED55B5" w14:paraId="0AAFEF9F" w14:textId="77777777" w:rsidTr="004F138F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32E1A33" w14:textId="77777777" w:rsidR="00ED55B5" w:rsidRDefault="00ED55B5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ED55B5" w:rsidRPr="00510F7B" w14:paraId="63E53B68" w14:textId="77777777" w:rsidTr="00FE2A2B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09DF18F" w14:textId="6EB10EF7" w:rsidR="009F3E3A" w:rsidRDefault="00823352" w:rsidP="0040233B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190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40233B" w:rsidRPr="0040233B">
              <w:rPr>
                <w:sz w:val="20"/>
              </w:rPr>
              <w:t>Выстроить систему управления операционными рисками и рисками информационной безопасности в соответствии с требования</w:t>
            </w:r>
            <w:r w:rsidR="004B6840">
              <w:rPr>
                <w:sz w:val="20"/>
              </w:rPr>
              <w:t>ми Положения Банка России 716-П</w:t>
            </w:r>
            <w:r w:rsidR="002B1529">
              <w:rPr>
                <w:sz w:val="20"/>
              </w:rPr>
              <w:t xml:space="preserve"> </w:t>
            </w:r>
          </w:p>
          <w:p w14:paraId="7BCF89C5" w14:textId="2B6AC964" w:rsidR="00ED55B5" w:rsidRPr="00510F7B" w:rsidRDefault="00823352" w:rsidP="009F3E3A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79918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E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3E3A">
              <w:rPr>
                <w:sz w:val="20"/>
              </w:rPr>
              <w:t xml:space="preserve"> Определение ВНД</w:t>
            </w:r>
            <w:r w:rsidR="009F3E3A" w:rsidRPr="0040233B">
              <w:rPr>
                <w:sz w:val="20"/>
              </w:rPr>
              <w:t xml:space="preserve"> </w:t>
            </w:r>
            <w:r w:rsidR="009F3E3A">
              <w:rPr>
                <w:sz w:val="20"/>
              </w:rPr>
              <w:t xml:space="preserve">в рамках обеспечения операционной надежностью </w:t>
            </w:r>
            <w:r w:rsidR="009F3E3A" w:rsidRPr="0040233B">
              <w:rPr>
                <w:sz w:val="20"/>
              </w:rPr>
              <w:t>в соответствии с требованиями Положения Банка России 7</w:t>
            </w:r>
            <w:r w:rsidR="009F3E3A">
              <w:rPr>
                <w:sz w:val="20"/>
              </w:rPr>
              <w:t>87</w:t>
            </w:r>
            <w:r w:rsidR="004B6840">
              <w:rPr>
                <w:sz w:val="20"/>
              </w:rPr>
              <w:t>-П</w:t>
            </w:r>
            <w:r w:rsidR="00F51766">
              <w:rPr>
                <w:sz w:val="20"/>
              </w:rPr>
              <w:t xml:space="preserve"> (779-П)</w:t>
            </w:r>
          </w:p>
        </w:tc>
      </w:tr>
      <w:tr w:rsidR="00ED55B5" w14:paraId="60ADA6B4" w14:textId="77777777" w:rsidTr="004F138F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C24F3E6" w14:textId="77777777" w:rsidR="00ED55B5" w:rsidRDefault="00ED55B5" w:rsidP="004F138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ED55B5" w:rsidRPr="00AF082C" w14:paraId="7B233F09" w14:textId="77777777" w:rsidTr="004F138F">
        <w:trPr>
          <w:trHeight w:val="263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05C353" w14:textId="77777777" w:rsidR="00ED55B5" w:rsidRPr="00AF082C" w:rsidRDefault="00ED55B5" w:rsidP="004F138F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  <w:bookmarkStart w:id="50" w:name="_Hlk99556266"/>
          </w:p>
        </w:tc>
      </w:tr>
      <w:bookmarkEnd w:id="48"/>
      <w:bookmarkEnd w:id="49"/>
      <w:bookmarkEnd w:id="50"/>
      <w:tr w:rsidR="00EF6205" w:rsidRPr="00EF6205" w14:paraId="28DDD5BF" w14:textId="77777777" w:rsidTr="006943F2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E4B81"/>
            <w:vAlign w:val="center"/>
          </w:tcPr>
          <w:p w14:paraId="299A8B46" w14:textId="7EE2D1D2" w:rsidR="00EF6205" w:rsidRPr="00EF6205" w:rsidRDefault="00EF6205" w:rsidP="00C04444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7829AF">
              <w:rPr>
                <w:rFonts w:asciiTheme="minorHAnsi" w:hAnsiTheme="minorHAnsi"/>
                <w:color w:val="FFFFFF" w:themeColor="background1"/>
                <w:sz w:val="20"/>
              </w:rPr>
              <w:t>Поставк</w:t>
            </w:r>
            <w:r w:rsidR="00C04444">
              <w:rPr>
                <w:rFonts w:asciiTheme="minorHAnsi" w:hAnsiTheme="minorHAnsi"/>
                <w:color w:val="FFFFFF" w:themeColor="background1"/>
                <w:sz w:val="20"/>
              </w:rPr>
              <w:t>а технических решений (ПО, ПАК</w:t>
            </w:r>
            <w:r w:rsidRPr="007829AF">
              <w:rPr>
                <w:rFonts w:asciiTheme="minorHAnsi" w:hAnsiTheme="minorHAnsi"/>
                <w:color w:val="FFFFFF" w:themeColor="background1"/>
                <w:sz w:val="20"/>
              </w:rPr>
              <w:t>) ИБ/ИТ</w:t>
            </w:r>
            <w:r w:rsidR="00B81E36">
              <w:rPr>
                <w:rFonts w:asciiTheme="minorHAnsi" w:hAnsiTheme="minorHAnsi"/>
                <w:color w:val="FFFFFF" w:themeColor="background1"/>
                <w:sz w:val="20"/>
              </w:rPr>
              <w:t xml:space="preserve"> и СУОР</w:t>
            </w:r>
          </w:p>
        </w:tc>
      </w:tr>
      <w:tr w:rsidR="00EF6205" w14:paraId="65C0D4D0" w14:textId="77777777" w:rsidTr="006943F2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15DC7A4" w14:textId="77777777" w:rsidR="00EF6205" w:rsidRDefault="00EF6205" w:rsidP="006943F2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EF6205" w:rsidRPr="00510F7B" w14:paraId="49302A8A" w14:textId="77777777" w:rsidTr="006943F2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1B12188" w14:textId="5E8F70C6" w:rsidR="00EF6205" w:rsidRDefault="00823352" w:rsidP="006943F2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1447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F6205" w:rsidRPr="007829AF">
              <w:rPr>
                <w:sz w:val="20"/>
              </w:rPr>
              <w:t>Планируется ли поставка решений ИБ/</w:t>
            </w:r>
            <w:r w:rsidR="00EF6205">
              <w:rPr>
                <w:sz w:val="20"/>
              </w:rPr>
              <w:t>ИТ</w:t>
            </w:r>
            <w:r w:rsidR="009F3E3A">
              <w:rPr>
                <w:sz w:val="20"/>
              </w:rPr>
              <w:t>, СУОР</w:t>
            </w:r>
            <w:r w:rsidR="00EF6205" w:rsidRPr="007829AF">
              <w:rPr>
                <w:sz w:val="20"/>
              </w:rPr>
              <w:t>?</w:t>
            </w:r>
          </w:p>
          <w:p w14:paraId="73601C72" w14:textId="557F77A9" w:rsidR="00EF6205" w:rsidRPr="00510F7B" w:rsidRDefault="00823352" w:rsidP="006943F2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8637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529">
              <w:rPr>
                <w:sz w:val="20"/>
              </w:rPr>
              <w:t xml:space="preserve"> </w:t>
            </w:r>
            <w:r w:rsidR="00EF6205" w:rsidRPr="007829AF">
              <w:rPr>
                <w:sz w:val="20"/>
              </w:rPr>
              <w:t>Требуется ли консультация по вопросам поставки и внедрения решений ИБ/</w:t>
            </w:r>
            <w:r w:rsidR="00EF6205">
              <w:rPr>
                <w:sz w:val="20"/>
              </w:rPr>
              <w:t>ИТ</w:t>
            </w:r>
            <w:r w:rsidR="009F3E3A">
              <w:rPr>
                <w:sz w:val="20"/>
              </w:rPr>
              <w:t>, СУОР</w:t>
            </w:r>
            <w:r w:rsidR="00EF6205" w:rsidRPr="007829AF">
              <w:rPr>
                <w:sz w:val="20"/>
              </w:rPr>
              <w:t>?</w:t>
            </w:r>
          </w:p>
        </w:tc>
      </w:tr>
      <w:tr w:rsidR="00EF6205" w:rsidRPr="00510F7B" w14:paraId="4B573179" w14:textId="77777777" w:rsidTr="006943F2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7DCC3FA" w14:textId="77777777" w:rsidR="00EF6205" w:rsidRDefault="00EF6205" w:rsidP="006943F2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</w:p>
        </w:tc>
      </w:tr>
      <w:tr w:rsidR="00EF6205" w:rsidRPr="0027696F" w14:paraId="32351477" w14:textId="77777777" w:rsidTr="006943F2">
        <w:trPr>
          <w:trHeight w:val="204"/>
        </w:trPr>
        <w:tc>
          <w:tcPr>
            <w:tcW w:w="4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  <w:shd w:val="clear" w:color="auto" w:fill="F2F2F2"/>
          </w:tcPr>
          <w:p w14:paraId="6B11DF1F" w14:textId="6D8C66B7" w:rsidR="00EF6205" w:rsidRPr="001977D3" w:rsidRDefault="00EF6205" w:rsidP="009F3E3A">
            <w:pPr>
              <w:outlineLvl w:val="2"/>
              <w:rPr>
                <w:rFonts w:eastAsia="MS Gothic"/>
                <w:sz w:val="20"/>
              </w:rPr>
            </w:pPr>
            <w:r w:rsidRPr="007829AF">
              <w:rPr>
                <w:sz w:val="20"/>
              </w:rPr>
              <w:t>Какие решения по ИБ/</w:t>
            </w:r>
            <w:r>
              <w:rPr>
                <w:sz w:val="20"/>
              </w:rPr>
              <w:t>ИТ</w:t>
            </w:r>
            <w:r w:rsidR="009F3E3A">
              <w:rPr>
                <w:sz w:val="20"/>
              </w:rPr>
              <w:t>, СУОР</w:t>
            </w:r>
            <w:r w:rsidRPr="007829AF">
              <w:rPr>
                <w:sz w:val="20"/>
              </w:rPr>
              <w:t xml:space="preserve"> </w:t>
            </w:r>
            <w:r w:rsidR="009F3E3A">
              <w:rPr>
                <w:sz w:val="20"/>
              </w:rPr>
              <w:t>В</w:t>
            </w:r>
            <w:r w:rsidRPr="007829AF">
              <w:rPr>
                <w:sz w:val="20"/>
              </w:rPr>
              <w:t>ами рассматриваются?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27A9A53E" w14:textId="77777777" w:rsidR="00EF6205" w:rsidRPr="006721B9" w:rsidRDefault="00EF6205" w:rsidP="006943F2">
            <w:pPr>
              <w:tabs>
                <w:tab w:val="left" w:pos="851"/>
              </w:tabs>
              <w:ind w:left="38"/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EF6205" w:rsidRPr="0027696F" w14:paraId="19FA8BFC" w14:textId="77777777" w:rsidTr="006943F2">
        <w:trPr>
          <w:trHeight w:val="204"/>
        </w:trPr>
        <w:tc>
          <w:tcPr>
            <w:tcW w:w="4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95EE402" w14:textId="77777777" w:rsidR="00EF6205" w:rsidRDefault="00EF6205" w:rsidP="006943F2">
            <w:pPr>
              <w:tabs>
                <w:tab w:val="left" w:pos="851"/>
              </w:tabs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85E0536" w14:textId="77777777" w:rsidR="00EF6205" w:rsidRPr="0027696F" w:rsidRDefault="00EF6205" w:rsidP="006943F2">
            <w:pPr>
              <w:tabs>
                <w:tab w:val="left" w:pos="851"/>
              </w:tabs>
              <w:jc w:val="center"/>
              <w:outlineLvl w:val="2"/>
              <w:rPr>
                <w:rFonts w:eastAsia="MS Gothic"/>
                <w:sz w:val="20"/>
              </w:rPr>
            </w:pPr>
            <w:r w:rsidRPr="0027696F"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EF6205" w14:paraId="119BE53A" w14:textId="77777777" w:rsidTr="006943F2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BD91232" w14:textId="77777777" w:rsidR="00EF6205" w:rsidRPr="00AF082C" w:rsidRDefault="00EF6205" w:rsidP="006943F2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EF6205" w:rsidRPr="0000638D" w14:paraId="68A685F5" w14:textId="77777777" w:rsidTr="006943F2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E4B81"/>
            <w:vAlign w:val="center"/>
          </w:tcPr>
          <w:p w14:paraId="24B5AC7A" w14:textId="77777777" w:rsidR="00EF6205" w:rsidRPr="007B1D40" w:rsidRDefault="00EF6205" w:rsidP="006943F2">
            <w:pPr>
              <w:outlineLvl w:val="2"/>
              <w:rPr>
                <w:color w:val="FFFFFF"/>
                <w:sz w:val="20"/>
              </w:rPr>
            </w:pPr>
          </w:p>
        </w:tc>
      </w:tr>
    </w:tbl>
    <w:p w14:paraId="320CA173" w14:textId="77777777" w:rsidR="00EF6205" w:rsidRDefault="00EF6205" w:rsidP="009851C7">
      <w:pPr>
        <w:ind w:left="-567" w:right="-1"/>
        <w:jc w:val="center"/>
      </w:pPr>
    </w:p>
    <w:p w14:paraId="75BCD511" w14:textId="77777777" w:rsidR="007A6A31" w:rsidRDefault="009F3E3A" w:rsidP="009851C7">
      <w:pPr>
        <w:ind w:left="-567" w:right="-1"/>
        <w:jc w:val="center"/>
      </w:pPr>
      <w:r>
        <w:t>Спасибо</w:t>
      </w:r>
      <w:r w:rsidR="00AB0EA7">
        <w:t>!</w:t>
      </w:r>
    </w:p>
    <w:p w14:paraId="6AFB482C" w14:textId="7EED6EB3" w:rsidR="007A6058" w:rsidRDefault="007A6058" w:rsidP="009851C7">
      <w:pPr>
        <w:ind w:left="-567" w:right="-1"/>
        <w:jc w:val="center"/>
      </w:pPr>
      <w:r w:rsidRPr="007A6058">
        <w:t>На основании заполненно</w:t>
      </w:r>
      <w:r>
        <w:t>й анкеты</w:t>
      </w:r>
      <w:r w:rsidRPr="007A6058">
        <w:t xml:space="preserve"> сформируем коммерческое предложение и отправим Вам ответным письмом</w:t>
      </w:r>
    </w:p>
    <w:sectPr w:rsidR="007A6058">
      <w:headerReference w:type="default" r:id="rId9"/>
      <w:footerReference w:type="default" r:id="rId10"/>
      <w:pgSz w:w="11906" w:h="16838"/>
      <w:pgMar w:top="1134" w:right="850" w:bottom="1134" w:left="1701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E0DD" w14:textId="77777777" w:rsidR="00823352" w:rsidRDefault="00823352">
      <w:pPr>
        <w:spacing w:after="0" w:line="240" w:lineRule="auto"/>
      </w:pPr>
      <w:r>
        <w:separator/>
      </w:r>
    </w:p>
  </w:endnote>
  <w:endnote w:type="continuationSeparator" w:id="0">
    <w:p w14:paraId="2639429B" w14:textId="77777777" w:rsidR="00823352" w:rsidRDefault="0082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6D41" w14:textId="633C0EF8" w:rsidR="003E5F37" w:rsidRDefault="00AB0EA7">
    <w:pPr>
      <w:pStyle w:val="af5"/>
      <w:tabs>
        <w:tab w:val="clear" w:pos="9355"/>
      </w:tabs>
      <w:ind w:left="-1134" w:right="-284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42A561" wp14:editId="73CF4247">
              <wp:simplePos x="0" y="0"/>
              <wp:positionH relativeFrom="column">
                <wp:posOffset>3282744</wp:posOffset>
              </wp:positionH>
              <wp:positionV relativeFrom="paragraph">
                <wp:posOffset>80645</wp:posOffset>
              </wp:positionV>
              <wp:extent cx="2764800" cy="0"/>
              <wp:effectExtent l="0" t="0" r="0" b="0"/>
              <wp:wrapNone/>
              <wp:docPr id="3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 flipV="1">
                        <a:off x="0" y="0"/>
                        <a:ext cx="2764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971BA7" id="Прямая соединительная линия 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6.35pt" to="47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" strokecolor="black [3213]">
              <v:stroke joinstyle="miter"/>
            </v:line>
          </w:pict>
        </mc:Fallback>
      </mc:AlternateContent>
    </w:r>
    <w:r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2EA3A6" wp14:editId="254917A9">
              <wp:simplePos x="0" y="0"/>
              <wp:positionH relativeFrom="column">
                <wp:posOffset>-649176</wp:posOffset>
              </wp:positionH>
              <wp:positionV relativeFrom="paragraph">
                <wp:posOffset>80645</wp:posOffset>
              </wp:positionV>
              <wp:extent cx="2764790" cy="0"/>
              <wp:effectExtent l="0" t="0" r="0" b="0"/>
              <wp:wrapNone/>
              <wp:docPr id="4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 flipV="1">
                        <a:off x="0" y="0"/>
                        <a:ext cx="2764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FDEBF4" id="Прямая соединительная линия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1pt,6.35pt" to="166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" strokecolor="black [3213]">
              <v:stroke joinstyle="miter"/>
            </v:line>
          </w:pict>
        </mc:Fallback>
      </mc:AlternateContent>
    </w:r>
    <w:r w:rsidR="00B7071C" w:rsidRPr="00B7071C">
      <w:rPr>
        <w:rFonts w:ascii="Verdana" w:hAnsi="Verdana"/>
        <w:b/>
        <w:bCs/>
        <w:noProof/>
        <w:sz w:val="18"/>
        <w:szCs w:val="18"/>
        <w:lang w:eastAsia="ru-RU"/>
      </w:rPr>
      <w:t>lancelot-it.ru</w:t>
    </w:r>
  </w:p>
  <w:p w14:paraId="641748BA" w14:textId="254BC846" w:rsidR="003E5F37" w:rsidRDefault="00AB0EA7">
    <w:pPr>
      <w:pStyle w:val="af5"/>
      <w:tabs>
        <w:tab w:val="clear" w:pos="9355"/>
      </w:tabs>
      <w:ind w:left="-1134" w:right="-284"/>
      <w:jc w:val="center"/>
      <w:rPr>
        <w:rFonts w:ascii="Verdana" w:hAnsi="Verdana"/>
        <w:sz w:val="16"/>
        <w:szCs w:val="16"/>
      </w:rPr>
    </w:pPr>
    <w:r>
      <w:rPr>
        <w:rFonts w:ascii="Verdana" w:hAnsi="Verdana" w:cs="Calibri"/>
        <w:sz w:val="16"/>
        <w:szCs w:val="16"/>
      </w:rPr>
      <w:t>Специализируемся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на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проведении</w:t>
    </w:r>
    <w:r>
      <w:rPr>
        <w:rFonts w:ascii="Verdana" w:hAnsi="Verdana"/>
        <w:sz w:val="16"/>
        <w:szCs w:val="16"/>
      </w:rPr>
      <w:t xml:space="preserve"> </w:t>
    </w:r>
    <w:r w:rsidR="00B7071C">
      <w:rPr>
        <w:rFonts w:ascii="Verdana" w:hAnsi="Verdana" w:cs="Calibri"/>
        <w:sz w:val="16"/>
        <w:szCs w:val="16"/>
      </w:rPr>
      <w:t>оценки соответствия 152-ФЗ, 716-П и 787-П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41C5E" w14:textId="77777777" w:rsidR="00823352" w:rsidRDefault="00823352">
      <w:pPr>
        <w:spacing w:after="0" w:line="240" w:lineRule="auto"/>
      </w:pPr>
      <w:r>
        <w:separator/>
      </w:r>
    </w:p>
  </w:footnote>
  <w:footnote w:type="continuationSeparator" w:id="0">
    <w:p w14:paraId="5F903CC2" w14:textId="77777777" w:rsidR="00823352" w:rsidRDefault="0082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F2E7" w14:textId="7CA0A022" w:rsidR="003E5F37" w:rsidRDefault="006641DC">
    <w:pPr>
      <w:pStyle w:val="af3"/>
      <w:jc w:val="right"/>
      <w:rPr>
        <w:rFonts w:ascii="Verdana" w:hAnsi="Verdana"/>
        <w:color w:val="FFFFFF"/>
        <w:sz w:val="20"/>
        <w:szCs w:val="20"/>
      </w:rPr>
    </w:pPr>
    <w:r w:rsidRPr="006641DC">
      <w:rPr>
        <w:noProof/>
        <w:lang w:eastAsia="ru-RU"/>
      </w:rPr>
      <w:drawing>
        <wp:anchor distT="0" distB="0" distL="114300" distR="114300" simplePos="0" relativeHeight="251670528" behindDoc="1" locked="0" layoutInCell="1" allowOverlap="1" wp14:anchorId="611DFA0F" wp14:editId="6FCA0D69">
          <wp:simplePos x="0" y="0"/>
          <wp:positionH relativeFrom="column">
            <wp:posOffset>-861987</wp:posOffset>
          </wp:positionH>
          <wp:positionV relativeFrom="paragraph">
            <wp:posOffset>135857</wp:posOffset>
          </wp:positionV>
          <wp:extent cx="2071370" cy="554355"/>
          <wp:effectExtent l="0" t="0" r="5080" b="0"/>
          <wp:wrapTight wrapText="bothSides">
            <wp:wrapPolygon edited="0">
              <wp:start x="0" y="0"/>
              <wp:lineTo x="0" y="20784"/>
              <wp:lineTo x="21454" y="20784"/>
              <wp:lineTo x="21454" y="0"/>
              <wp:lineTo x="0" y="0"/>
            </wp:wrapPolygon>
          </wp:wrapTight>
          <wp:docPr id="6" name="Рисунок 6" descr="J:\Links\logo-cont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Links\logo-cont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EA7">
      <w:rPr>
        <w:rFonts w:ascii="Verdana" w:hAnsi="Verdana"/>
        <w:noProof/>
        <w:color w:val="FFFFFF" w:themeColor="background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0F417FA" wp14:editId="24CF1A1C">
              <wp:simplePos x="0" y="0"/>
              <wp:positionH relativeFrom="page">
                <wp:posOffset>3810</wp:posOffset>
              </wp:positionH>
              <wp:positionV relativeFrom="paragraph">
                <wp:posOffset>-181610</wp:posOffset>
              </wp:positionV>
              <wp:extent cx="7560000" cy="1080000"/>
              <wp:effectExtent l="0" t="0" r="3175" b="6350"/>
              <wp:wrapNone/>
              <wp:docPr id="2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60000" cy="1080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96444D" w14:textId="03F05106" w:rsidR="006641DC" w:rsidRDefault="006641DC" w:rsidP="006641DC">
                          <w:pPr>
                            <w:jc w:val="center"/>
                          </w:pPr>
                        </w:p>
                      </w:txbxContent>
                    </wps:txbx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417FA" id="Прямоугольник 3" o:spid="_x0000_s1026" style="position:absolute;left:0;text-align:left;margin-left:.3pt;margin-top:-14.3pt;width:595.3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" fillcolor="#c45911 [2405]" stroked="f" strokeweight="1pt">
              <v:textbox>
                <w:txbxContent>
                  <w:p w14:paraId="7996444D" w14:textId="03F05106" w:rsidR="006641DC" w:rsidRDefault="006641DC" w:rsidP="006641D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B0EA7">
      <w:rPr>
        <w:rFonts w:ascii="Verdana" w:hAnsi="Verdana"/>
        <w:color w:val="FFFFFF" w:themeColor="background1"/>
        <w:sz w:val="20"/>
        <w:szCs w:val="20"/>
      </w:rPr>
      <w:t xml:space="preserve"> </w:t>
    </w:r>
  </w:p>
  <w:p w14:paraId="5CD06BA5" w14:textId="3910B658" w:rsidR="003E5F37" w:rsidRDefault="00B7071C">
    <w:pPr>
      <w:pStyle w:val="af3"/>
      <w:jc w:val="right"/>
      <w:rPr>
        <w:rFonts w:ascii="Verdana" w:hAnsi="Verdana" w:cs="Calibri"/>
        <w:color w:val="FFFFFF"/>
        <w:sz w:val="20"/>
        <w:szCs w:val="20"/>
      </w:rPr>
    </w:pPr>
    <w:r>
      <w:rPr>
        <w:rFonts w:ascii="Verdana" w:hAnsi="Verdana"/>
        <w:color w:val="FFFFFF" w:themeColor="background1"/>
        <w:sz w:val="20"/>
        <w:szCs w:val="20"/>
      </w:rPr>
      <w:t>Россия</w:t>
    </w:r>
    <w:r w:rsidR="00AB0EA7">
      <w:rPr>
        <w:rFonts w:ascii="Verdana" w:hAnsi="Verdana"/>
        <w:color w:val="FFFFFF" w:themeColor="background1"/>
        <w:sz w:val="20"/>
        <w:szCs w:val="20"/>
      </w:rPr>
      <w:t xml:space="preserve">, </w:t>
    </w:r>
    <w:r w:rsidR="00AB0EA7">
      <w:rPr>
        <w:rFonts w:ascii="Verdana" w:hAnsi="Verdana" w:cs="Calibri"/>
        <w:color w:val="FFFFFF" w:themeColor="background1"/>
        <w:sz w:val="20"/>
        <w:szCs w:val="20"/>
      </w:rPr>
      <w:t>Москва</w:t>
    </w:r>
  </w:p>
  <w:p w14:paraId="0B4AC2C2" w14:textId="1EC67591" w:rsidR="00B7071C" w:rsidRDefault="00B7071C">
    <w:pPr>
      <w:pStyle w:val="af3"/>
      <w:jc w:val="right"/>
      <w:rPr>
        <w:rFonts w:ascii="Verdana" w:hAnsi="Verdana" w:cs="Calibri"/>
        <w:color w:val="FFFFFF" w:themeColor="background1"/>
        <w:sz w:val="20"/>
        <w:szCs w:val="20"/>
      </w:rPr>
    </w:pPr>
    <w:r w:rsidRPr="00B7071C">
      <w:rPr>
        <w:rFonts w:ascii="Verdana" w:hAnsi="Verdana" w:cs="Calibri"/>
        <w:color w:val="FFFFFF" w:themeColor="background1"/>
        <w:sz w:val="20"/>
        <w:szCs w:val="20"/>
      </w:rPr>
      <w:t>ул. Островитянова, д.7</w:t>
    </w:r>
  </w:p>
  <w:p w14:paraId="42BE9014" w14:textId="7BFB8EC2" w:rsidR="003E5F37" w:rsidRDefault="00AB0EA7">
    <w:pPr>
      <w:pStyle w:val="af3"/>
      <w:jc w:val="right"/>
      <w:rPr>
        <w:rFonts w:ascii="Verdana" w:hAnsi="Verdana"/>
        <w:color w:val="FFFFFF"/>
        <w:sz w:val="20"/>
        <w:szCs w:val="20"/>
      </w:rPr>
    </w:pPr>
    <w:r>
      <w:rPr>
        <w:rFonts w:ascii="Verdana" w:hAnsi="Verdana"/>
        <w:color w:val="FFFFFF" w:themeColor="background1"/>
        <w:sz w:val="20"/>
        <w:szCs w:val="20"/>
      </w:rPr>
      <w:t>+7 (4</w:t>
    </w:r>
    <w:r w:rsidR="00B7071C">
      <w:rPr>
        <w:rFonts w:ascii="Verdana" w:hAnsi="Verdana"/>
        <w:color w:val="FFFFFF" w:themeColor="background1"/>
        <w:sz w:val="20"/>
        <w:szCs w:val="20"/>
      </w:rPr>
      <w:t>99</w:t>
    </w:r>
    <w:r>
      <w:rPr>
        <w:rFonts w:ascii="Verdana" w:hAnsi="Verdana"/>
        <w:color w:val="FFFFFF" w:themeColor="background1"/>
        <w:sz w:val="20"/>
        <w:szCs w:val="20"/>
      </w:rPr>
      <w:t xml:space="preserve">) </w:t>
    </w:r>
    <w:r w:rsidR="00B7071C" w:rsidRPr="00B7071C">
      <w:rPr>
        <w:rFonts w:ascii="Verdana" w:hAnsi="Verdana"/>
        <w:color w:val="FFFFFF" w:themeColor="background1"/>
        <w:sz w:val="20"/>
        <w:szCs w:val="20"/>
      </w:rPr>
      <w:t>380-74-23</w:t>
    </w:r>
    <w:r>
      <w:rPr>
        <w:rFonts w:ascii="Verdana" w:hAnsi="Verdana"/>
        <w:color w:val="FFFFFF" w:themeColor="background1"/>
        <w:sz w:val="20"/>
        <w:szCs w:val="20"/>
      </w:rPr>
      <w:br/>
    </w:r>
    <w:r w:rsidR="00B7071C" w:rsidRPr="00B7071C">
      <w:rPr>
        <w:rFonts w:ascii="Verdana" w:hAnsi="Verdana"/>
        <w:color w:val="FFFFFF" w:themeColor="background1"/>
        <w:sz w:val="20"/>
        <w:szCs w:val="20"/>
      </w:rPr>
      <w:t>info@lancelot-it.ru</w:t>
    </w:r>
  </w:p>
  <w:p w14:paraId="23AA21C4" w14:textId="77777777" w:rsidR="003E5F37" w:rsidRDefault="003E5F37">
    <w:pPr>
      <w:pStyle w:val="af3"/>
      <w:jc w:val="right"/>
      <w:rPr>
        <w:color w:val="FFFFFF"/>
      </w:rPr>
    </w:pPr>
  </w:p>
  <w:p w14:paraId="50DE0F27" w14:textId="77777777" w:rsidR="003E5F37" w:rsidRDefault="003E5F37">
    <w:pPr>
      <w:pStyle w:val="af3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224D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6EAD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37"/>
    <w:rsid w:val="00084378"/>
    <w:rsid w:val="000A6857"/>
    <w:rsid w:val="000E31B7"/>
    <w:rsid w:val="001F6202"/>
    <w:rsid w:val="0020512F"/>
    <w:rsid w:val="00213EBE"/>
    <w:rsid w:val="00231896"/>
    <w:rsid w:val="00265175"/>
    <w:rsid w:val="00267837"/>
    <w:rsid w:val="00281883"/>
    <w:rsid w:val="002A2163"/>
    <w:rsid w:val="002B1529"/>
    <w:rsid w:val="002F1680"/>
    <w:rsid w:val="00310806"/>
    <w:rsid w:val="00347A51"/>
    <w:rsid w:val="00377B68"/>
    <w:rsid w:val="00386934"/>
    <w:rsid w:val="0039111D"/>
    <w:rsid w:val="003A0E99"/>
    <w:rsid w:val="003C4D05"/>
    <w:rsid w:val="003E5F37"/>
    <w:rsid w:val="0040233B"/>
    <w:rsid w:val="00483D6E"/>
    <w:rsid w:val="004B6840"/>
    <w:rsid w:val="004D5B62"/>
    <w:rsid w:val="004F0262"/>
    <w:rsid w:val="00510F7B"/>
    <w:rsid w:val="00525AE9"/>
    <w:rsid w:val="00534177"/>
    <w:rsid w:val="005421B3"/>
    <w:rsid w:val="005A21B6"/>
    <w:rsid w:val="005C71D2"/>
    <w:rsid w:val="005E15AF"/>
    <w:rsid w:val="005E7A57"/>
    <w:rsid w:val="0062751B"/>
    <w:rsid w:val="006529F3"/>
    <w:rsid w:val="006641DC"/>
    <w:rsid w:val="00715608"/>
    <w:rsid w:val="007275E4"/>
    <w:rsid w:val="00755E78"/>
    <w:rsid w:val="007752F7"/>
    <w:rsid w:val="0079351C"/>
    <w:rsid w:val="007A348E"/>
    <w:rsid w:val="007A6058"/>
    <w:rsid w:val="007A6A31"/>
    <w:rsid w:val="00823352"/>
    <w:rsid w:val="00831AF1"/>
    <w:rsid w:val="00874469"/>
    <w:rsid w:val="008D3A69"/>
    <w:rsid w:val="008E563D"/>
    <w:rsid w:val="009851C7"/>
    <w:rsid w:val="009D4CE8"/>
    <w:rsid w:val="009E48B6"/>
    <w:rsid w:val="009F3E3A"/>
    <w:rsid w:val="00A11A39"/>
    <w:rsid w:val="00A51A20"/>
    <w:rsid w:val="00A7186E"/>
    <w:rsid w:val="00A728D6"/>
    <w:rsid w:val="00A768DF"/>
    <w:rsid w:val="00AB0EA7"/>
    <w:rsid w:val="00AB78EE"/>
    <w:rsid w:val="00AD52E3"/>
    <w:rsid w:val="00AD7627"/>
    <w:rsid w:val="00AE0D87"/>
    <w:rsid w:val="00AE1233"/>
    <w:rsid w:val="00AF082C"/>
    <w:rsid w:val="00B16FFF"/>
    <w:rsid w:val="00B254DD"/>
    <w:rsid w:val="00B613B5"/>
    <w:rsid w:val="00B64248"/>
    <w:rsid w:val="00B7071C"/>
    <w:rsid w:val="00B81E36"/>
    <w:rsid w:val="00B9049E"/>
    <w:rsid w:val="00C04444"/>
    <w:rsid w:val="00C22AA8"/>
    <w:rsid w:val="00C470B3"/>
    <w:rsid w:val="00C533ED"/>
    <w:rsid w:val="00C73302"/>
    <w:rsid w:val="00CC198F"/>
    <w:rsid w:val="00CC4EC2"/>
    <w:rsid w:val="00D273EA"/>
    <w:rsid w:val="00D4548C"/>
    <w:rsid w:val="00D67C4B"/>
    <w:rsid w:val="00D951AC"/>
    <w:rsid w:val="00DA27B5"/>
    <w:rsid w:val="00DA6467"/>
    <w:rsid w:val="00DC59FA"/>
    <w:rsid w:val="00DD0135"/>
    <w:rsid w:val="00E30BE2"/>
    <w:rsid w:val="00E920E4"/>
    <w:rsid w:val="00E93603"/>
    <w:rsid w:val="00E96026"/>
    <w:rsid w:val="00ED55B5"/>
    <w:rsid w:val="00EF6205"/>
    <w:rsid w:val="00F46C6E"/>
    <w:rsid w:val="00F51766"/>
    <w:rsid w:val="00F67007"/>
    <w:rsid w:val="00F7205A"/>
    <w:rsid w:val="00F75B91"/>
    <w:rsid w:val="00F82A96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0AF9A"/>
  <w15:docId w15:val="{23EFCF74-5EE9-434C-B26F-C59E7DF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6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table" w:customStyle="1" w:styleId="14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8"/>
    <w:uiPriority w:val="59"/>
    <w:rsid w:val="00A11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8"/>
    <w:uiPriority w:val="59"/>
    <w:rsid w:val="00A11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8"/>
    <w:uiPriority w:val="59"/>
    <w:rsid w:val="00A728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8"/>
    <w:uiPriority w:val="59"/>
    <w:rsid w:val="002678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98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8"/>
    <w:uiPriority w:val="59"/>
    <w:rsid w:val="00F4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8"/>
    <w:uiPriority w:val="59"/>
    <w:rsid w:val="009D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8"/>
    <w:uiPriority w:val="59"/>
    <w:rsid w:val="009D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uiPriority w:val="59"/>
    <w:rsid w:val="008E56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8"/>
    <w:uiPriority w:val="59"/>
    <w:rsid w:val="008E56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f8"/>
    <w:uiPriority w:val="59"/>
    <w:rsid w:val="0020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8"/>
    <w:uiPriority w:val="59"/>
    <w:rsid w:val="00DA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8"/>
    <w:uiPriority w:val="59"/>
    <w:rsid w:val="008D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8"/>
    <w:uiPriority w:val="59"/>
    <w:rsid w:val="00AD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8"/>
    <w:uiPriority w:val="59"/>
    <w:rsid w:val="00AD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8"/>
    <w:uiPriority w:val="59"/>
    <w:rsid w:val="00E920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8"/>
    <w:uiPriority w:val="59"/>
    <w:rsid w:val="003A0E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8"/>
    <w:uiPriority w:val="59"/>
    <w:rsid w:val="003A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8"/>
    <w:uiPriority w:val="59"/>
    <w:rsid w:val="00C533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8"/>
    <w:uiPriority w:val="59"/>
    <w:rsid w:val="007935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8"/>
    <w:uiPriority w:val="59"/>
    <w:rsid w:val="00F75B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8"/>
    <w:uiPriority w:val="59"/>
    <w:rsid w:val="00C733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TM Шрифт">
      <a:majorFont>
        <a:latin typeface="Verdana"/>
        <a:ea typeface="Arial"/>
        <a:cs typeface="Arial"/>
      </a:majorFont>
      <a:minorFont>
        <a:latin typeface="Verdan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Lancelot-it</dc:creator>
  <cp:lastModifiedBy>Vitaly Vitaly</cp:lastModifiedBy>
  <cp:revision>11</cp:revision>
  <dcterms:created xsi:type="dcterms:W3CDTF">2023-01-16T08:30:00Z</dcterms:created>
  <dcterms:modified xsi:type="dcterms:W3CDTF">2023-01-16T10:51:00Z</dcterms:modified>
</cp:coreProperties>
</file>